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92" w:rsidRPr="00792D05" w:rsidRDefault="00A35092" w:rsidP="00792D05">
      <w:pPr>
        <w:tabs>
          <w:tab w:val="left" w:pos="1452"/>
        </w:tabs>
        <w:spacing w:line="360" w:lineRule="auto"/>
        <w:rPr>
          <w:rFonts w:ascii="宋体" w:hAnsi="宋体"/>
          <w:b/>
          <w:sz w:val="28"/>
          <w:szCs w:val="28"/>
        </w:rPr>
      </w:pPr>
      <w:r w:rsidRPr="00792D05">
        <w:rPr>
          <w:rFonts w:ascii="宋体" w:hAnsi="宋体" w:hint="eastAsia"/>
          <w:b/>
          <w:sz w:val="28"/>
          <w:szCs w:val="28"/>
        </w:rPr>
        <w:t>附件：</w:t>
      </w:r>
      <w:r w:rsidRPr="00792D05">
        <w:rPr>
          <w:rFonts w:ascii="宋体" w:hAnsi="宋体"/>
          <w:b/>
          <w:sz w:val="28"/>
          <w:szCs w:val="28"/>
        </w:rPr>
        <w:t xml:space="preserve">   </w:t>
      </w:r>
    </w:p>
    <w:p w:rsidR="00A35092" w:rsidRPr="00792D05" w:rsidRDefault="00A35092" w:rsidP="00792D05">
      <w:pPr>
        <w:tabs>
          <w:tab w:val="left" w:pos="1452"/>
        </w:tabs>
        <w:spacing w:line="360" w:lineRule="auto"/>
        <w:jc w:val="center"/>
        <w:rPr>
          <w:rFonts w:ascii="宋体"/>
          <w:b/>
          <w:sz w:val="28"/>
          <w:szCs w:val="28"/>
        </w:rPr>
      </w:pPr>
      <w:r w:rsidRPr="00792D05">
        <w:rPr>
          <w:rFonts w:ascii="宋体" w:hAnsi="宋体"/>
          <w:b/>
          <w:sz w:val="28"/>
          <w:szCs w:val="28"/>
        </w:rPr>
        <w:t xml:space="preserve">    </w:t>
      </w:r>
      <w:r w:rsidRPr="00792D05">
        <w:rPr>
          <w:rFonts w:ascii="宋体" w:hAnsi="宋体" w:hint="eastAsia"/>
          <w:b/>
          <w:sz w:val="28"/>
          <w:szCs w:val="28"/>
        </w:rPr>
        <w:t>参保省</w:t>
      </w:r>
      <w:proofErr w:type="gramStart"/>
      <w:r w:rsidRPr="00792D05">
        <w:rPr>
          <w:rFonts w:ascii="宋体" w:hAnsi="宋体" w:hint="eastAsia"/>
          <w:b/>
          <w:sz w:val="28"/>
          <w:szCs w:val="28"/>
        </w:rPr>
        <w:t>医</w:t>
      </w:r>
      <w:proofErr w:type="gramEnd"/>
      <w:r w:rsidRPr="00792D05">
        <w:rPr>
          <w:rFonts w:ascii="宋体" w:hAnsi="宋体" w:hint="eastAsia"/>
          <w:b/>
          <w:sz w:val="28"/>
          <w:szCs w:val="28"/>
        </w:rPr>
        <w:t>保职工特殊医疗费用报销事宜</w:t>
      </w:r>
    </w:p>
    <w:p w:rsidR="00A35092" w:rsidRPr="00792D05" w:rsidRDefault="00A35092" w:rsidP="00792D05">
      <w:pPr>
        <w:tabs>
          <w:tab w:val="left" w:pos="1452"/>
        </w:tabs>
        <w:spacing w:line="360" w:lineRule="auto"/>
        <w:rPr>
          <w:rFonts w:ascii="宋体"/>
          <w:b/>
          <w:sz w:val="28"/>
          <w:szCs w:val="28"/>
        </w:rPr>
      </w:pPr>
      <w:r w:rsidRPr="00792D05">
        <w:rPr>
          <w:rFonts w:ascii="宋体" w:hAnsi="宋体"/>
          <w:b/>
          <w:sz w:val="28"/>
          <w:szCs w:val="28"/>
        </w:rPr>
        <w:t xml:space="preserve"> </w:t>
      </w:r>
      <w:r w:rsidRPr="00792D05">
        <w:rPr>
          <w:rFonts w:ascii="宋体" w:hAnsi="宋体" w:hint="eastAsia"/>
          <w:b/>
          <w:sz w:val="28"/>
          <w:szCs w:val="28"/>
        </w:rPr>
        <w:t>一、报销范围</w:t>
      </w:r>
    </w:p>
    <w:p w:rsidR="00A35092" w:rsidRPr="00792D05" w:rsidRDefault="00A35092" w:rsidP="00844959">
      <w:pPr>
        <w:tabs>
          <w:tab w:val="left" w:pos="1452"/>
        </w:tabs>
        <w:spacing w:line="360" w:lineRule="auto"/>
        <w:ind w:firstLineChars="150" w:firstLine="420"/>
        <w:rPr>
          <w:rFonts w:ascii="宋体"/>
          <w:sz w:val="28"/>
          <w:szCs w:val="28"/>
        </w:rPr>
      </w:pPr>
      <w:r w:rsidRPr="00792D05">
        <w:rPr>
          <w:rFonts w:ascii="宋体" w:hAnsi="宋体"/>
          <w:sz w:val="28"/>
          <w:szCs w:val="28"/>
        </w:rPr>
        <w:t xml:space="preserve">1. </w:t>
      </w:r>
      <w:r w:rsidRPr="00792D05">
        <w:rPr>
          <w:rFonts w:ascii="宋体" w:hAnsi="宋体" w:hint="eastAsia"/>
          <w:sz w:val="28"/>
          <w:szCs w:val="28"/>
        </w:rPr>
        <w:t>参保职工因公出差、学习、探亲突发疾病所发生的符合基本医疗保险规定的费用。</w:t>
      </w:r>
    </w:p>
    <w:p w:rsidR="00A35092" w:rsidRPr="00792D05" w:rsidRDefault="00A35092" w:rsidP="00844959">
      <w:pPr>
        <w:tabs>
          <w:tab w:val="left" w:pos="1452"/>
        </w:tabs>
        <w:spacing w:line="360" w:lineRule="auto"/>
        <w:ind w:firstLineChars="150" w:firstLine="420"/>
        <w:rPr>
          <w:rFonts w:ascii="宋体"/>
          <w:sz w:val="28"/>
          <w:szCs w:val="28"/>
        </w:rPr>
      </w:pPr>
      <w:r w:rsidRPr="00792D05">
        <w:rPr>
          <w:rFonts w:ascii="宋体" w:hAnsi="宋体"/>
          <w:sz w:val="28"/>
          <w:szCs w:val="28"/>
        </w:rPr>
        <w:t xml:space="preserve">2. </w:t>
      </w:r>
      <w:r w:rsidRPr="00792D05">
        <w:rPr>
          <w:rFonts w:ascii="宋体" w:hAnsi="宋体" w:hint="eastAsia"/>
          <w:sz w:val="28"/>
          <w:szCs w:val="28"/>
        </w:rPr>
        <w:t>因退休等原因异地安置、居住人员；在外地工作学习连续时间超过</w:t>
      </w:r>
      <w:r w:rsidRPr="00792D05">
        <w:rPr>
          <w:rFonts w:ascii="宋体" w:hAnsi="宋体"/>
          <w:sz w:val="28"/>
          <w:szCs w:val="28"/>
        </w:rPr>
        <w:t>6</w:t>
      </w:r>
      <w:r w:rsidRPr="00792D05">
        <w:rPr>
          <w:rFonts w:ascii="宋体" w:hAnsi="宋体" w:hint="eastAsia"/>
          <w:sz w:val="28"/>
          <w:szCs w:val="28"/>
        </w:rPr>
        <w:t>个月以上的人员。</w:t>
      </w:r>
    </w:p>
    <w:p w:rsidR="00A35092" w:rsidRPr="00792D05" w:rsidRDefault="00A35092" w:rsidP="00844959">
      <w:pPr>
        <w:pStyle w:val="a3"/>
        <w:spacing w:line="360" w:lineRule="auto"/>
        <w:ind w:firstLineChars="150"/>
        <w:rPr>
          <w:rFonts w:ascii="宋体"/>
          <w:sz w:val="28"/>
          <w:szCs w:val="28"/>
        </w:rPr>
      </w:pPr>
      <w:r w:rsidRPr="00792D05">
        <w:rPr>
          <w:rFonts w:ascii="宋体" w:hAnsi="宋体"/>
          <w:sz w:val="28"/>
          <w:szCs w:val="28"/>
        </w:rPr>
        <w:t xml:space="preserve">3. </w:t>
      </w:r>
      <w:r w:rsidRPr="00792D05">
        <w:rPr>
          <w:rFonts w:ascii="宋体" w:hAnsi="宋体" w:hint="eastAsia"/>
          <w:sz w:val="28"/>
          <w:szCs w:val="28"/>
        </w:rPr>
        <w:t>按规定办理市外转诊，符合规定的费用。</w:t>
      </w:r>
    </w:p>
    <w:p w:rsidR="00A35092" w:rsidRPr="00792D05" w:rsidRDefault="00A35092" w:rsidP="00844959">
      <w:pPr>
        <w:pStyle w:val="a3"/>
        <w:spacing w:line="360" w:lineRule="auto"/>
        <w:ind w:firstLineChars="150"/>
        <w:rPr>
          <w:rFonts w:ascii="宋体"/>
          <w:sz w:val="28"/>
          <w:szCs w:val="28"/>
        </w:rPr>
      </w:pPr>
      <w:r w:rsidRPr="00792D05">
        <w:rPr>
          <w:rFonts w:ascii="宋体" w:hAnsi="宋体"/>
          <w:sz w:val="28"/>
          <w:szCs w:val="28"/>
        </w:rPr>
        <w:t xml:space="preserve">4. </w:t>
      </w:r>
      <w:r w:rsidRPr="00792D05">
        <w:rPr>
          <w:rFonts w:ascii="宋体" w:hAnsi="宋体" w:hint="eastAsia"/>
          <w:sz w:val="28"/>
          <w:szCs w:val="28"/>
        </w:rPr>
        <w:t>门诊紧急抢救发生的符合基本医疗保险规定的费用。</w:t>
      </w:r>
    </w:p>
    <w:p w:rsidR="00A35092" w:rsidRPr="00792D05" w:rsidRDefault="00A35092" w:rsidP="00844959">
      <w:pPr>
        <w:pStyle w:val="a3"/>
        <w:spacing w:line="360" w:lineRule="auto"/>
        <w:ind w:firstLineChars="150"/>
        <w:rPr>
          <w:rFonts w:ascii="宋体"/>
          <w:sz w:val="28"/>
          <w:szCs w:val="28"/>
        </w:rPr>
      </w:pPr>
      <w:r w:rsidRPr="00792D05">
        <w:rPr>
          <w:rFonts w:ascii="宋体" w:hAnsi="宋体"/>
          <w:sz w:val="28"/>
          <w:szCs w:val="28"/>
        </w:rPr>
        <w:t xml:space="preserve">5. </w:t>
      </w:r>
      <w:r w:rsidRPr="00792D05">
        <w:rPr>
          <w:rFonts w:ascii="宋体" w:hAnsi="宋体" w:hint="eastAsia"/>
          <w:sz w:val="28"/>
          <w:szCs w:val="28"/>
        </w:rPr>
        <w:t>门诊特殊慢性病年度公务员补助</w:t>
      </w:r>
    </w:p>
    <w:p w:rsidR="00A35092" w:rsidRPr="00792D05" w:rsidRDefault="00A35092" w:rsidP="00844959">
      <w:pPr>
        <w:pStyle w:val="a3"/>
        <w:spacing w:line="360" w:lineRule="auto"/>
        <w:ind w:firstLineChars="150"/>
        <w:rPr>
          <w:rFonts w:ascii="宋体"/>
          <w:sz w:val="28"/>
          <w:szCs w:val="28"/>
        </w:rPr>
      </w:pPr>
      <w:r w:rsidRPr="00792D05">
        <w:rPr>
          <w:rFonts w:ascii="宋体" w:hAnsi="宋体"/>
          <w:sz w:val="28"/>
          <w:szCs w:val="28"/>
        </w:rPr>
        <w:t xml:space="preserve">6. </w:t>
      </w:r>
      <w:r w:rsidRPr="00792D05">
        <w:rPr>
          <w:rFonts w:ascii="宋体" w:hAnsi="宋体" w:hint="eastAsia"/>
          <w:sz w:val="28"/>
          <w:szCs w:val="28"/>
        </w:rPr>
        <w:t>门诊特殊治疗年度公务员补助</w:t>
      </w:r>
    </w:p>
    <w:p w:rsidR="00A35092" w:rsidRPr="00792D05" w:rsidRDefault="00A35092" w:rsidP="00792D05">
      <w:pPr>
        <w:spacing w:line="360" w:lineRule="auto"/>
        <w:rPr>
          <w:rFonts w:ascii="宋体"/>
          <w:b/>
          <w:sz w:val="28"/>
          <w:szCs w:val="28"/>
        </w:rPr>
      </w:pPr>
      <w:r w:rsidRPr="00792D05">
        <w:rPr>
          <w:rFonts w:ascii="宋体" w:hAnsi="宋体" w:hint="eastAsia"/>
          <w:b/>
          <w:sz w:val="28"/>
          <w:szCs w:val="28"/>
        </w:rPr>
        <w:t>二、申报材料</w:t>
      </w:r>
    </w:p>
    <w:p w:rsidR="00A35092" w:rsidRPr="00792D05" w:rsidRDefault="00A35092" w:rsidP="00844959">
      <w:pPr>
        <w:pStyle w:val="a3"/>
        <w:spacing w:line="360" w:lineRule="auto"/>
        <w:ind w:firstLineChars="147" w:firstLine="412"/>
        <w:rPr>
          <w:rFonts w:ascii="宋体"/>
          <w:sz w:val="28"/>
          <w:szCs w:val="28"/>
        </w:rPr>
      </w:pPr>
      <w:r w:rsidRPr="00792D05">
        <w:rPr>
          <w:rFonts w:ascii="宋体" w:hAnsi="宋体"/>
          <w:sz w:val="28"/>
          <w:szCs w:val="28"/>
        </w:rPr>
        <w:t xml:space="preserve">1. </w:t>
      </w:r>
      <w:r w:rsidRPr="00792D05">
        <w:rPr>
          <w:rFonts w:ascii="宋体" w:hAnsi="宋体" w:hint="eastAsia"/>
          <w:sz w:val="28"/>
          <w:szCs w:val="28"/>
        </w:rPr>
        <w:t>住院费用：住院发票报销联、住院病案首页、</w:t>
      </w:r>
      <w:r w:rsidRPr="00DF7D0E">
        <w:rPr>
          <w:rFonts w:ascii="宋体" w:hAnsi="宋体" w:hint="eastAsia"/>
          <w:sz w:val="28"/>
          <w:szCs w:val="28"/>
        </w:rPr>
        <w:t>出、入院记录、</w:t>
      </w:r>
      <w:r w:rsidRPr="00792D05">
        <w:rPr>
          <w:rFonts w:ascii="宋体" w:hAnsi="宋体" w:hint="eastAsia"/>
          <w:sz w:val="28"/>
          <w:szCs w:val="28"/>
        </w:rPr>
        <w:t>长期和临时医嘱、相关检查报告单、费用明细清单复印件。</w:t>
      </w:r>
    </w:p>
    <w:p w:rsidR="00A35092" w:rsidRPr="00792D05" w:rsidRDefault="00A35092" w:rsidP="00844959">
      <w:pPr>
        <w:pStyle w:val="a3"/>
        <w:spacing w:line="360" w:lineRule="auto"/>
        <w:ind w:firstLineChars="150"/>
        <w:rPr>
          <w:rFonts w:ascii="宋体"/>
          <w:sz w:val="28"/>
          <w:szCs w:val="28"/>
        </w:rPr>
      </w:pPr>
      <w:r w:rsidRPr="00792D05">
        <w:rPr>
          <w:rFonts w:ascii="宋体" w:hAnsi="宋体"/>
          <w:sz w:val="28"/>
          <w:szCs w:val="28"/>
        </w:rPr>
        <w:t xml:space="preserve">2. </w:t>
      </w:r>
      <w:r w:rsidRPr="00792D05">
        <w:rPr>
          <w:rFonts w:ascii="宋体" w:hAnsi="宋体" w:hint="eastAsia"/>
          <w:sz w:val="28"/>
          <w:szCs w:val="28"/>
        </w:rPr>
        <w:t>门诊紧急抢救：门诊发票报销联、门诊抢救病历、费用明细清单、若转住院需附住院病案首页、出入院记录。</w:t>
      </w:r>
    </w:p>
    <w:p w:rsidR="00A35092" w:rsidRPr="00792D05" w:rsidRDefault="00A35092" w:rsidP="00844959">
      <w:pPr>
        <w:pStyle w:val="a3"/>
        <w:spacing w:line="360" w:lineRule="auto"/>
        <w:ind w:firstLineChars="150"/>
        <w:rPr>
          <w:rFonts w:ascii="宋体"/>
          <w:sz w:val="28"/>
          <w:szCs w:val="28"/>
        </w:rPr>
      </w:pPr>
      <w:r w:rsidRPr="00792D05">
        <w:rPr>
          <w:rFonts w:ascii="宋体" w:hAnsi="宋体"/>
          <w:sz w:val="28"/>
          <w:szCs w:val="28"/>
        </w:rPr>
        <w:t xml:space="preserve">3. </w:t>
      </w:r>
      <w:r w:rsidRPr="00792D05">
        <w:rPr>
          <w:rFonts w:ascii="宋体" w:hAnsi="宋体" w:hint="eastAsia"/>
          <w:sz w:val="28"/>
          <w:szCs w:val="28"/>
        </w:rPr>
        <w:t>门诊特殊治疗：门诊发票报销联、肿瘤放化疗、透析、肾移植术后抗排异治疗处方、《门诊特殊治疗专用病历》、门诊处方、费用明细单，透析病人还需携带治疗单。</w:t>
      </w:r>
    </w:p>
    <w:p w:rsidR="00A35092" w:rsidRPr="00792D05" w:rsidRDefault="00A35092" w:rsidP="00844959">
      <w:pPr>
        <w:pStyle w:val="a3"/>
        <w:spacing w:line="360" w:lineRule="auto"/>
        <w:ind w:firstLineChars="150"/>
        <w:rPr>
          <w:rFonts w:ascii="宋体"/>
          <w:sz w:val="28"/>
          <w:szCs w:val="28"/>
        </w:rPr>
      </w:pPr>
      <w:r w:rsidRPr="00792D05">
        <w:rPr>
          <w:rFonts w:ascii="宋体" w:hAnsi="宋体"/>
          <w:sz w:val="28"/>
          <w:szCs w:val="28"/>
        </w:rPr>
        <w:t xml:space="preserve">4. </w:t>
      </w:r>
      <w:r w:rsidRPr="00792D05">
        <w:rPr>
          <w:rFonts w:ascii="宋体" w:hAnsi="宋体" w:hint="eastAsia"/>
          <w:sz w:val="28"/>
          <w:szCs w:val="28"/>
        </w:rPr>
        <w:t>门诊特检特治：发票报销联、门诊病历、检查治疗报告单复印件。</w:t>
      </w:r>
    </w:p>
    <w:p w:rsidR="00A35092" w:rsidRPr="00792D05" w:rsidRDefault="00A35092" w:rsidP="00844959">
      <w:pPr>
        <w:pStyle w:val="a3"/>
        <w:spacing w:line="360" w:lineRule="auto"/>
        <w:ind w:firstLineChars="150"/>
        <w:rPr>
          <w:rFonts w:ascii="宋体"/>
          <w:sz w:val="28"/>
          <w:szCs w:val="28"/>
        </w:rPr>
      </w:pPr>
      <w:r w:rsidRPr="00792D05">
        <w:rPr>
          <w:rFonts w:ascii="宋体" w:hAnsi="宋体"/>
          <w:sz w:val="28"/>
          <w:szCs w:val="28"/>
        </w:rPr>
        <w:t xml:space="preserve">5. </w:t>
      </w:r>
      <w:r w:rsidRPr="00792D05">
        <w:rPr>
          <w:rFonts w:ascii="宋体" w:hAnsi="宋体" w:hint="eastAsia"/>
          <w:sz w:val="28"/>
          <w:szCs w:val="28"/>
        </w:rPr>
        <w:t>门诊特殊慢性病：门诊发票报销联和（或）药店发票报销联，</w:t>
      </w:r>
      <w:r w:rsidRPr="00792D05">
        <w:rPr>
          <w:rFonts w:ascii="宋体" w:hAnsi="宋体" w:hint="eastAsia"/>
          <w:sz w:val="28"/>
          <w:szCs w:val="28"/>
        </w:rPr>
        <w:lastRenderedPageBreak/>
        <w:t>门诊处方或购药明细单。</w:t>
      </w:r>
    </w:p>
    <w:p w:rsidR="00A35092" w:rsidRPr="00792D05" w:rsidRDefault="00A35092" w:rsidP="00844959">
      <w:pPr>
        <w:pStyle w:val="a3"/>
        <w:spacing w:line="360" w:lineRule="auto"/>
        <w:ind w:firstLineChars="150"/>
        <w:rPr>
          <w:rFonts w:ascii="宋体"/>
          <w:sz w:val="28"/>
          <w:szCs w:val="28"/>
        </w:rPr>
      </w:pPr>
      <w:r w:rsidRPr="00792D05">
        <w:rPr>
          <w:rFonts w:ascii="宋体" w:hAnsi="宋体"/>
          <w:sz w:val="28"/>
          <w:szCs w:val="28"/>
        </w:rPr>
        <w:t xml:space="preserve">6. </w:t>
      </w:r>
      <w:r w:rsidRPr="00792D05">
        <w:rPr>
          <w:rFonts w:ascii="宋体" w:hAnsi="宋体" w:hint="eastAsia"/>
          <w:sz w:val="28"/>
          <w:szCs w:val="28"/>
        </w:rPr>
        <w:t>除以上材料外，长住外地人员需提供《陕西省省级事业单位长住外地人员就诊医院申请登记表》；因公出差、学习、探亲的参保人员，需提供加盖单位公章的情况说明及就诊医院的等级证明；市外转诊人员需出具《转诊转院申请表》。</w:t>
      </w:r>
    </w:p>
    <w:p w:rsidR="00A35092" w:rsidRPr="00792D05" w:rsidRDefault="00A35092" w:rsidP="00792D05">
      <w:pPr>
        <w:pStyle w:val="a3"/>
        <w:spacing w:line="360" w:lineRule="auto"/>
        <w:ind w:firstLineChars="0" w:firstLine="0"/>
        <w:rPr>
          <w:rFonts w:ascii="宋体"/>
          <w:b/>
          <w:sz w:val="28"/>
          <w:szCs w:val="28"/>
        </w:rPr>
      </w:pPr>
      <w:r w:rsidRPr="00792D05">
        <w:rPr>
          <w:rFonts w:ascii="宋体" w:hAnsi="宋体" w:hint="eastAsia"/>
          <w:b/>
          <w:sz w:val="28"/>
          <w:szCs w:val="28"/>
        </w:rPr>
        <w:t>三、支付方式</w:t>
      </w:r>
    </w:p>
    <w:p w:rsidR="00A35092" w:rsidRPr="00792D05" w:rsidRDefault="00A35092" w:rsidP="00844959">
      <w:pPr>
        <w:pStyle w:val="a3"/>
        <w:spacing w:line="360" w:lineRule="auto"/>
        <w:ind w:firstLineChars="148" w:firstLine="414"/>
        <w:rPr>
          <w:rFonts w:ascii="宋体"/>
          <w:sz w:val="28"/>
          <w:szCs w:val="28"/>
        </w:rPr>
      </w:pPr>
      <w:r w:rsidRPr="00792D05">
        <w:rPr>
          <w:rFonts w:ascii="宋体" w:hAnsi="宋体" w:hint="eastAsia"/>
          <w:sz w:val="28"/>
          <w:szCs w:val="28"/>
        </w:rPr>
        <w:t>报销费用由省</w:t>
      </w:r>
      <w:proofErr w:type="gramStart"/>
      <w:r w:rsidRPr="00792D05">
        <w:rPr>
          <w:rFonts w:ascii="宋体" w:hAnsi="宋体" w:hint="eastAsia"/>
          <w:sz w:val="28"/>
          <w:szCs w:val="28"/>
        </w:rPr>
        <w:t>医</w:t>
      </w:r>
      <w:proofErr w:type="gramEnd"/>
      <w:r w:rsidRPr="00792D05">
        <w:rPr>
          <w:rFonts w:ascii="宋体" w:hAnsi="宋体" w:hint="eastAsia"/>
          <w:sz w:val="28"/>
          <w:szCs w:val="28"/>
        </w:rPr>
        <w:t>保中心财务部门通过银行转账方式支付到本人银行卡和（或）单位，请参保职工递交申报材料时同时提供本人身份证、银行卡复印件并注明开户行名称或单位名称、</w:t>
      </w:r>
      <w:r w:rsidRPr="00DF7D0E">
        <w:rPr>
          <w:rFonts w:ascii="宋体" w:hAnsi="宋体" w:hint="eastAsia"/>
          <w:sz w:val="28"/>
          <w:szCs w:val="28"/>
        </w:rPr>
        <w:t>开户行名称、</w:t>
      </w:r>
      <w:r w:rsidRPr="00792D05">
        <w:rPr>
          <w:rFonts w:ascii="宋体" w:hAnsi="宋体" w:hint="eastAsia"/>
          <w:sz w:val="28"/>
          <w:szCs w:val="28"/>
        </w:rPr>
        <w:t>银行账号。</w:t>
      </w:r>
    </w:p>
    <w:p w:rsidR="00A35092" w:rsidRPr="00792D05" w:rsidRDefault="00A35092" w:rsidP="00792D05">
      <w:pPr>
        <w:pStyle w:val="a3"/>
        <w:spacing w:line="360" w:lineRule="auto"/>
        <w:ind w:firstLineChars="0" w:firstLine="0"/>
        <w:rPr>
          <w:rFonts w:ascii="宋体"/>
          <w:b/>
          <w:sz w:val="28"/>
          <w:szCs w:val="28"/>
        </w:rPr>
      </w:pPr>
      <w:r w:rsidRPr="00792D05">
        <w:rPr>
          <w:rFonts w:ascii="宋体" w:hAnsi="宋体" w:hint="eastAsia"/>
          <w:b/>
          <w:sz w:val="28"/>
          <w:szCs w:val="28"/>
        </w:rPr>
        <w:t>四、注意事项：</w:t>
      </w:r>
    </w:p>
    <w:p w:rsidR="00A35092" w:rsidRPr="00792D05" w:rsidRDefault="00A35092" w:rsidP="00844959">
      <w:pPr>
        <w:pStyle w:val="a3"/>
        <w:spacing w:line="360" w:lineRule="auto"/>
        <w:ind w:firstLineChars="150"/>
        <w:jc w:val="left"/>
        <w:rPr>
          <w:rFonts w:ascii="宋体"/>
          <w:sz w:val="28"/>
          <w:szCs w:val="28"/>
        </w:rPr>
      </w:pPr>
      <w:r w:rsidRPr="00792D05">
        <w:rPr>
          <w:rFonts w:ascii="宋体" w:hAnsi="宋体"/>
          <w:sz w:val="28"/>
          <w:szCs w:val="28"/>
        </w:rPr>
        <w:t xml:space="preserve">1. </w:t>
      </w:r>
      <w:r w:rsidRPr="00792D05">
        <w:rPr>
          <w:rFonts w:ascii="宋体" w:hAnsi="宋体" w:hint="eastAsia"/>
          <w:sz w:val="28"/>
          <w:szCs w:val="28"/>
        </w:rPr>
        <w:t>市外转院医疗费自结算之日起</w:t>
      </w:r>
      <w:r w:rsidRPr="00792D05">
        <w:rPr>
          <w:rFonts w:ascii="宋体" w:hAnsi="宋体"/>
          <w:sz w:val="28"/>
          <w:szCs w:val="28"/>
        </w:rPr>
        <w:t>2</w:t>
      </w:r>
      <w:r w:rsidRPr="00792D05">
        <w:rPr>
          <w:rFonts w:ascii="宋体" w:hAnsi="宋体" w:hint="eastAsia"/>
          <w:sz w:val="28"/>
          <w:szCs w:val="28"/>
        </w:rPr>
        <w:t>个月内由单位</w:t>
      </w:r>
      <w:proofErr w:type="gramStart"/>
      <w:r w:rsidRPr="00792D05">
        <w:rPr>
          <w:rFonts w:ascii="宋体" w:hAnsi="宋体" w:hint="eastAsia"/>
          <w:sz w:val="28"/>
          <w:szCs w:val="28"/>
        </w:rPr>
        <w:t>医</w:t>
      </w:r>
      <w:proofErr w:type="gramEnd"/>
      <w:r w:rsidRPr="00792D05">
        <w:rPr>
          <w:rFonts w:ascii="宋体" w:hAnsi="宋体" w:hint="eastAsia"/>
          <w:sz w:val="28"/>
          <w:szCs w:val="28"/>
        </w:rPr>
        <w:t>保专干将发票和相关材料报送至省</w:t>
      </w:r>
      <w:proofErr w:type="gramStart"/>
      <w:r w:rsidRPr="00792D05">
        <w:rPr>
          <w:rFonts w:ascii="宋体" w:hAnsi="宋体" w:hint="eastAsia"/>
          <w:sz w:val="28"/>
          <w:szCs w:val="28"/>
        </w:rPr>
        <w:t>医</w:t>
      </w:r>
      <w:proofErr w:type="gramEnd"/>
      <w:r w:rsidRPr="00792D05">
        <w:rPr>
          <w:rFonts w:ascii="宋体" w:hAnsi="宋体" w:hint="eastAsia"/>
          <w:sz w:val="28"/>
          <w:szCs w:val="28"/>
        </w:rPr>
        <w:t>保中心。</w:t>
      </w:r>
    </w:p>
    <w:p w:rsidR="00A35092" w:rsidRPr="00792D05" w:rsidRDefault="00A35092" w:rsidP="00844959">
      <w:pPr>
        <w:pStyle w:val="a3"/>
        <w:spacing w:line="360" w:lineRule="auto"/>
        <w:ind w:firstLineChars="150"/>
        <w:jc w:val="left"/>
        <w:rPr>
          <w:rFonts w:ascii="宋体"/>
          <w:sz w:val="28"/>
          <w:szCs w:val="28"/>
        </w:rPr>
      </w:pPr>
      <w:r w:rsidRPr="00792D05">
        <w:rPr>
          <w:rFonts w:ascii="宋体" w:hAnsi="宋体"/>
          <w:sz w:val="28"/>
          <w:szCs w:val="28"/>
        </w:rPr>
        <w:t xml:space="preserve">2. </w:t>
      </w:r>
      <w:r w:rsidRPr="00792D05">
        <w:rPr>
          <w:rFonts w:ascii="宋体" w:hAnsi="宋体" w:hint="eastAsia"/>
          <w:sz w:val="28"/>
          <w:szCs w:val="28"/>
        </w:rPr>
        <w:t>其他各类医疗费用自结算之日起</w:t>
      </w:r>
      <w:r w:rsidRPr="00792D05">
        <w:rPr>
          <w:rFonts w:ascii="宋体" w:hAnsi="宋体"/>
          <w:sz w:val="28"/>
          <w:szCs w:val="28"/>
        </w:rPr>
        <w:t>6</w:t>
      </w:r>
      <w:r w:rsidRPr="00792D05">
        <w:rPr>
          <w:rFonts w:ascii="宋体" w:hAnsi="宋体" w:hint="eastAsia"/>
          <w:sz w:val="28"/>
          <w:szCs w:val="28"/>
        </w:rPr>
        <w:t>个月内由单位</w:t>
      </w:r>
      <w:proofErr w:type="gramStart"/>
      <w:r w:rsidRPr="00792D05">
        <w:rPr>
          <w:rFonts w:ascii="宋体" w:hAnsi="宋体" w:hint="eastAsia"/>
          <w:sz w:val="28"/>
          <w:szCs w:val="28"/>
        </w:rPr>
        <w:t>医</w:t>
      </w:r>
      <w:proofErr w:type="gramEnd"/>
      <w:r w:rsidRPr="00792D05">
        <w:rPr>
          <w:rFonts w:ascii="宋体" w:hAnsi="宋体" w:hint="eastAsia"/>
          <w:sz w:val="28"/>
          <w:szCs w:val="28"/>
        </w:rPr>
        <w:t>保专干将发票和相关材料报送至省</w:t>
      </w:r>
      <w:proofErr w:type="gramStart"/>
      <w:r w:rsidRPr="00792D05">
        <w:rPr>
          <w:rFonts w:ascii="宋体" w:hAnsi="宋体" w:hint="eastAsia"/>
          <w:sz w:val="28"/>
          <w:szCs w:val="28"/>
        </w:rPr>
        <w:t>医</w:t>
      </w:r>
      <w:proofErr w:type="gramEnd"/>
      <w:r w:rsidRPr="00792D05">
        <w:rPr>
          <w:rFonts w:ascii="宋体" w:hAnsi="宋体" w:hint="eastAsia"/>
          <w:sz w:val="28"/>
          <w:szCs w:val="28"/>
        </w:rPr>
        <w:t>保中心。</w:t>
      </w:r>
    </w:p>
    <w:p w:rsidR="00A35092" w:rsidRPr="00792D05" w:rsidRDefault="00A35092" w:rsidP="00844959">
      <w:pPr>
        <w:pStyle w:val="a3"/>
        <w:spacing w:line="360" w:lineRule="auto"/>
        <w:ind w:firstLineChars="150"/>
        <w:jc w:val="left"/>
        <w:rPr>
          <w:rFonts w:ascii="宋体"/>
          <w:sz w:val="28"/>
          <w:szCs w:val="28"/>
        </w:rPr>
      </w:pPr>
      <w:r w:rsidRPr="00792D05">
        <w:rPr>
          <w:rFonts w:ascii="宋体" w:hAnsi="宋体"/>
          <w:sz w:val="28"/>
          <w:szCs w:val="28"/>
        </w:rPr>
        <w:t xml:space="preserve">3. </w:t>
      </w:r>
      <w:r w:rsidRPr="00792D05">
        <w:rPr>
          <w:rFonts w:ascii="宋体" w:hAnsi="宋体" w:hint="eastAsia"/>
          <w:sz w:val="28"/>
          <w:szCs w:val="28"/>
        </w:rPr>
        <w:t>因个人原因未按</w:t>
      </w:r>
      <w:proofErr w:type="gramStart"/>
      <w:r w:rsidRPr="00792D05">
        <w:rPr>
          <w:rFonts w:ascii="宋体" w:hAnsi="宋体" w:hint="eastAsia"/>
          <w:sz w:val="28"/>
          <w:szCs w:val="28"/>
        </w:rPr>
        <w:t>医保程序</w:t>
      </w:r>
      <w:proofErr w:type="gramEnd"/>
      <w:r w:rsidRPr="00792D05">
        <w:rPr>
          <w:rFonts w:ascii="宋体" w:hAnsi="宋体" w:hint="eastAsia"/>
          <w:sz w:val="28"/>
          <w:szCs w:val="28"/>
        </w:rPr>
        <w:t>结算的医疗费用、长住异地备案批准前发生的费用省</w:t>
      </w:r>
      <w:proofErr w:type="gramStart"/>
      <w:r w:rsidRPr="00792D05">
        <w:rPr>
          <w:rFonts w:ascii="宋体" w:hAnsi="宋体" w:hint="eastAsia"/>
          <w:sz w:val="28"/>
          <w:szCs w:val="28"/>
        </w:rPr>
        <w:t>医</w:t>
      </w:r>
      <w:proofErr w:type="gramEnd"/>
      <w:r w:rsidRPr="00792D05">
        <w:rPr>
          <w:rFonts w:ascii="宋体" w:hAnsi="宋体" w:hint="eastAsia"/>
          <w:sz w:val="28"/>
          <w:szCs w:val="28"/>
        </w:rPr>
        <w:t>保不予受理。</w:t>
      </w:r>
    </w:p>
    <w:p w:rsidR="00A35092" w:rsidRPr="00792D05" w:rsidRDefault="00A35092" w:rsidP="00844959">
      <w:pPr>
        <w:pStyle w:val="a3"/>
        <w:spacing w:line="360" w:lineRule="auto"/>
        <w:ind w:firstLineChars="150"/>
        <w:jc w:val="left"/>
        <w:rPr>
          <w:rFonts w:ascii="宋体"/>
          <w:sz w:val="28"/>
          <w:szCs w:val="28"/>
        </w:rPr>
      </w:pPr>
      <w:r w:rsidRPr="00792D05">
        <w:rPr>
          <w:rFonts w:ascii="宋体" w:hAnsi="宋体"/>
          <w:sz w:val="28"/>
          <w:szCs w:val="28"/>
        </w:rPr>
        <w:t xml:space="preserve">4. </w:t>
      </w:r>
      <w:r w:rsidRPr="00792D05">
        <w:rPr>
          <w:rFonts w:ascii="宋体" w:hAnsi="宋体" w:hint="eastAsia"/>
          <w:sz w:val="28"/>
          <w:szCs w:val="28"/>
        </w:rPr>
        <w:t>已实施异地就医结算的地区，职工可在当地办理即时结算报销手续，省</w:t>
      </w:r>
      <w:proofErr w:type="gramStart"/>
      <w:r w:rsidRPr="00792D05">
        <w:rPr>
          <w:rFonts w:ascii="宋体" w:hAnsi="宋体" w:hint="eastAsia"/>
          <w:sz w:val="28"/>
          <w:szCs w:val="28"/>
        </w:rPr>
        <w:t>医</w:t>
      </w:r>
      <w:proofErr w:type="gramEnd"/>
      <w:r w:rsidRPr="00792D05">
        <w:rPr>
          <w:rFonts w:ascii="宋体" w:hAnsi="宋体" w:hint="eastAsia"/>
          <w:sz w:val="28"/>
          <w:szCs w:val="28"/>
        </w:rPr>
        <w:t>保中心不予受理。</w:t>
      </w:r>
    </w:p>
    <w:p w:rsidR="00A35092" w:rsidRPr="00792D05" w:rsidRDefault="00A35092" w:rsidP="00844959">
      <w:pPr>
        <w:pStyle w:val="a3"/>
        <w:spacing w:line="360" w:lineRule="auto"/>
        <w:ind w:firstLineChars="150"/>
        <w:jc w:val="left"/>
        <w:rPr>
          <w:rFonts w:ascii="宋体"/>
          <w:sz w:val="28"/>
          <w:szCs w:val="28"/>
        </w:rPr>
      </w:pPr>
      <w:r w:rsidRPr="00792D05">
        <w:rPr>
          <w:rFonts w:ascii="宋体" w:hAnsi="宋体"/>
          <w:sz w:val="28"/>
          <w:szCs w:val="28"/>
        </w:rPr>
        <w:t xml:space="preserve">5. </w:t>
      </w:r>
      <w:r w:rsidRPr="00792D05">
        <w:rPr>
          <w:rFonts w:ascii="宋体" w:hAnsi="宋体" w:hint="eastAsia"/>
          <w:sz w:val="28"/>
          <w:szCs w:val="28"/>
        </w:rPr>
        <w:t>门诊紧急抢救范围：凡昏迷、严重休克、大出血、中毒、严重脱水、高热惊厥、严重</w:t>
      </w:r>
      <w:r w:rsidRPr="00DF7D0E">
        <w:rPr>
          <w:rFonts w:ascii="宋体" w:hAnsi="宋体" w:hint="eastAsia"/>
          <w:sz w:val="28"/>
          <w:szCs w:val="28"/>
        </w:rPr>
        <w:t>创伤所致严重</w:t>
      </w:r>
      <w:r w:rsidRPr="00792D05">
        <w:rPr>
          <w:rFonts w:ascii="宋体" w:hAnsi="宋体" w:hint="eastAsia"/>
          <w:sz w:val="28"/>
          <w:szCs w:val="28"/>
        </w:rPr>
        <w:t>呼吸困难、自发性或损伤性气胸、血气胸、喉梗塞及气管支气管堵塞、严重心律失常，各种原因造成内外出血危及生命者，急性心力衰竭、呼吸衰竭、肾功能衰竭等生命体</w:t>
      </w:r>
      <w:r w:rsidRPr="00792D05">
        <w:rPr>
          <w:rFonts w:ascii="宋体" w:hAnsi="宋体" w:hint="eastAsia"/>
          <w:sz w:val="28"/>
          <w:szCs w:val="28"/>
        </w:rPr>
        <w:lastRenderedPageBreak/>
        <w:t>征改变者，手术中使用全血（包括成分用血）者属紧急抢救范围。</w:t>
      </w:r>
    </w:p>
    <w:p w:rsidR="00A35092" w:rsidRPr="00792D05" w:rsidRDefault="00A35092" w:rsidP="00792D05">
      <w:pPr>
        <w:pStyle w:val="a3"/>
        <w:spacing w:line="360" w:lineRule="auto"/>
        <w:ind w:firstLineChars="0" w:firstLine="0"/>
        <w:jc w:val="left"/>
        <w:rPr>
          <w:rFonts w:ascii="宋体"/>
          <w:sz w:val="28"/>
          <w:szCs w:val="28"/>
        </w:rPr>
      </w:pPr>
      <w:r w:rsidRPr="00792D05">
        <w:rPr>
          <w:rFonts w:ascii="宋体" w:hAnsi="宋体" w:hint="eastAsia"/>
          <w:b/>
          <w:sz w:val="28"/>
          <w:szCs w:val="28"/>
        </w:rPr>
        <w:t>五、异地就医办理须知</w:t>
      </w:r>
    </w:p>
    <w:p w:rsidR="00A35092" w:rsidRPr="00792D05" w:rsidRDefault="00A35092" w:rsidP="00844959">
      <w:pPr>
        <w:spacing w:line="360" w:lineRule="auto"/>
        <w:ind w:firstLineChars="150" w:firstLine="420"/>
        <w:jc w:val="left"/>
        <w:rPr>
          <w:rFonts w:ascii="宋体"/>
          <w:sz w:val="28"/>
          <w:szCs w:val="28"/>
        </w:rPr>
      </w:pPr>
      <w:r w:rsidRPr="00792D05">
        <w:rPr>
          <w:rFonts w:ascii="宋体" w:hAnsi="宋体"/>
          <w:sz w:val="28"/>
          <w:szCs w:val="28"/>
        </w:rPr>
        <w:t xml:space="preserve">1. </w:t>
      </w:r>
      <w:r w:rsidRPr="00792D05">
        <w:rPr>
          <w:rFonts w:ascii="宋体" w:hAnsi="宋体" w:hint="eastAsia"/>
          <w:sz w:val="28"/>
          <w:szCs w:val="28"/>
        </w:rPr>
        <w:t>哪些人员需要办理常住异地就医，如何办理异地就医？</w:t>
      </w:r>
    </w:p>
    <w:p w:rsidR="00A35092" w:rsidRPr="00792D05" w:rsidRDefault="00A35092" w:rsidP="00844959">
      <w:pPr>
        <w:spacing w:line="360" w:lineRule="auto"/>
        <w:ind w:firstLineChars="150" w:firstLine="420"/>
        <w:jc w:val="left"/>
        <w:rPr>
          <w:rFonts w:ascii="宋体"/>
          <w:sz w:val="28"/>
          <w:szCs w:val="28"/>
        </w:rPr>
      </w:pPr>
      <w:r w:rsidRPr="00792D05">
        <w:rPr>
          <w:rFonts w:ascii="宋体" w:hAnsi="宋体" w:hint="eastAsia"/>
          <w:sz w:val="28"/>
          <w:szCs w:val="28"/>
        </w:rPr>
        <w:t>因公外出学习、工作或退休后在异地连续居住六个月以上者可以办理常住异地就医手续。我院参保职工从单位</w:t>
      </w:r>
      <w:proofErr w:type="gramStart"/>
      <w:r w:rsidRPr="00792D05">
        <w:rPr>
          <w:rFonts w:ascii="宋体" w:hAnsi="宋体" w:hint="eastAsia"/>
          <w:sz w:val="28"/>
          <w:szCs w:val="28"/>
        </w:rPr>
        <w:t>医</w:t>
      </w:r>
      <w:proofErr w:type="gramEnd"/>
      <w:r w:rsidRPr="00792D05">
        <w:rPr>
          <w:rFonts w:ascii="宋体" w:hAnsi="宋体" w:hint="eastAsia"/>
          <w:sz w:val="28"/>
          <w:szCs w:val="28"/>
        </w:rPr>
        <w:t>保专干处（门诊一楼</w:t>
      </w:r>
      <w:r w:rsidRPr="00792D05">
        <w:rPr>
          <w:rFonts w:ascii="宋体" w:hAnsi="宋体"/>
          <w:sz w:val="28"/>
          <w:szCs w:val="28"/>
        </w:rPr>
        <w:t>C</w:t>
      </w:r>
      <w:r w:rsidRPr="00792D05">
        <w:rPr>
          <w:rFonts w:ascii="宋体" w:hAnsi="宋体" w:hint="eastAsia"/>
          <w:sz w:val="28"/>
          <w:szCs w:val="28"/>
        </w:rPr>
        <w:t>区</w:t>
      </w:r>
      <w:r w:rsidRPr="00792D05">
        <w:rPr>
          <w:rFonts w:ascii="宋体" w:hAnsi="宋体"/>
          <w:sz w:val="28"/>
          <w:szCs w:val="28"/>
        </w:rPr>
        <w:t>0101</w:t>
      </w:r>
      <w:r w:rsidRPr="00792D05">
        <w:rPr>
          <w:rFonts w:ascii="宋体" w:hAnsi="宋体" w:hint="eastAsia"/>
          <w:sz w:val="28"/>
          <w:szCs w:val="28"/>
        </w:rPr>
        <w:t>室）领取《陕西省省级参保人员异地就医登记表》一式三份，认真填写个人信息后，在居住地选择当地</w:t>
      </w:r>
      <w:proofErr w:type="gramStart"/>
      <w:r w:rsidRPr="00792D05">
        <w:rPr>
          <w:rFonts w:ascii="宋体" w:hAnsi="宋体" w:hint="eastAsia"/>
          <w:sz w:val="28"/>
          <w:szCs w:val="28"/>
        </w:rPr>
        <w:t>医</w:t>
      </w:r>
      <w:proofErr w:type="gramEnd"/>
      <w:r w:rsidRPr="00792D05">
        <w:rPr>
          <w:rFonts w:ascii="宋体" w:hAnsi="宋体" w:hint="eastAsia"/>
          <w:sz w:val="28"/>
          <w:szCs w:val="28"/>
        </w:rPr>
        <w:t>保定点医药机构，由医院</w:t>
      </w:r>
      <w:proofErr w:type="gramStart"/>
      <w:r w:rsidRPr="00792D05">
        <w:rPr>
          <w:rFonts w:ascii="宋体" w:hAnsi="宋体" w:hint="eastAsia"/>
          <w:sz w:val="28"/>
          <w:szCs w:val="28"/>
        </w:rPr>
        <w:t>医</w:t>
      </w:r>
      <w:proofErr w:type="gramEnd"/>
      <w:r w:rsidRPr="00792D05">
        <w:rPr>
          <w:rFonts w:ascii="宋体" w:hAnsi="宋体" w:hint="eastAsia"/>
          <w:sz w:val="28"/>
          <w:szCs w:val="28"/>
        </w:rPr>
        <w:t>保办填写相关</w:t>
      </w:r>
      <w:proofErr w:type="gramStart"/>
      <w:r w:rsidRPr="00792D05">
        <w:rPr>
          <w:rFonts w:ascii="宋体" w:hAnsi="宋体" w:hint="eastAsia"/>
          <w:sz w:val="28"/>
          <w:szCs w:val="28"/>
        </w:rPr>
        <w:t>医</w:t>
      </w:r>
      <w:proofErr w:type="gramEnd"/>
      <w:r w:rsidRPr="00792D05">
        <w:rPr>
          <w:rFonts w:ascii="宋体" w:hAnsi="宋体" w:hint="eastAsia"/>
          <w:sz w:val="28"/>
          <w:szCs w:val="28"/>
        </w:rPr>
        <w:t>保信息，再经居住地</w:t>
      </w:r>
      <w:proofErr w:type="gramStart"/>
      <w:r w:rsidRPr="00792D05">
        <w:rPr>
          <w:rFonts w:ascii="宋体" w:hAnsi="宋体" w:hint="eastAsia"/>
          <w:sz w:val="28"/>
          <w:szCs w:val="28"/>
        </w:rPr>
        <w:t>医</w:t>
      </w:r>
      <w:proofErr w:type="gramEnd"/>
      <w:r w:rsidRPr="00792D05">
        <w:rPr>
          <w:rFonts w:ascii="宋体" w:hAnsi="宋体" w:hint="eastAsia"/>
          <w:sz w:val="28"/>
          <w:szCs w:val="28"/>
        </w:rPr>
        <w:t>保办管理部门审核确认盖章，职工所在单位确认，最后由省</w:t>
      </w:r>
      <w:proofErr w:type="gramStart"/>
      <w:r w:rsidRPr="00792D05">
        <w:rPr>
          <w:rFonts w:ascii="宋体" w:hAnsi="宋体" w:hint="eastAsia"/>
          <w:sz w:val="28"/>
          <w:szCs w:val="28"/>
        </w:rPr>
        <w:t>医</w:t>
      </w:r>
      <w:proofErr w:type="gramEnd"/>
      <w:r w:rsidRPr="00792D05">
        <w:rPr>
          <w:rFonts w:ascii="宋体" w:hAnsi="宋体" w:hint="eastAsia"/>
          <w:sz w:val="28"/>
          <w:szCs w:val="28"/>
        </w:rPr>
        <w:t>保中心</w:t>
      </w:r>
      <w:proofErr w:type="gramStart"/>
      <w:r w:rsidRPr="00792D05">
        <w:rPr>
          <w:rFonts w:ascii="宋体" w:hAnsi="宋体" w:hint="eastAsia"/>
          <w:sz w:val="28"/>
          <w:szCs w:val="28"/>
        </w:rPr>
        <w:t>医</w:t>
      </w:r>
      <w:proofErr w:type="gramEnd"/>
      <w:r w:rsidRPr="00792D05">
        <w:rPr>
          <w:rFonts w:ascii="宋体" w:hAnsi="宋体" w:hint="eastAsia"/>
          <w:sz w:val="28"/>
          <w:szCs w:val="28"/>
        </w:rPr>
        <w:t>管部审核确认并网络备案。</w:t>
      </w:r>
    </w:p>
    <w:p w:rsidR="00A35092" w:rsidRPr="00792D05" w:rsidRDefault="00A35092" w:rsidP="00844959">
      <w:pPr>
        <w:spacing w:line="360" w:lineRule="auto"/>
        <w:ind w:firstLineChars="200" w:firstLine="560"/>
        <w:jc w:val="left"/>
        <w:rPr>
          <w:rFonts w:ascii="宋体"/>
          <w:sz w:val="28"/>
          <w:szCs w:val="28"/>
        </w:rPr>
      </w:pPr>
      <w:r w:rsidRPr="00792D05">
        <w:rPr>
          <w:rFonts w:ascii="宋体" w:hAnsi="宋体"/>
          <w:sz w:val="28"/>
          <w:szCs w:val="28"/>
        </w:rPr>
        <w:t xml:space="preserve">2. </w:t>
      </w:r>
      <w:r w:rsidRPr="00792D05">
        <w:rPr>
          <w:rFonts w:ascii="宋体" w:hAnsi="宋体" w:hint="eastAsia"/>
          <w:sz w:val="28"/>
          <w:szCs w:val="28"/>
        </w:rPr>
        <w:t>哪些情况可以办理市外转院？如何办理？</w:t>
      </w:r>
    </w:p>
    <w:p w:rsidR="00A35092" w:rsidRPr="00792D05" w:rsidRDefault="00A35092" w:rsidP="00844959">
      <w:pPr>
        <w:spacing w:line="360" w:lineRule="auto"/>
        <w:ind w:firstLineChars="200" w:firstLine="560"/>
        <w:jc w:val="left"/>
        <w:rPr>
          <w:rFonts w:ascii="宋体"/>
          <w:sz w:val="28"/>
          <w:szCs w:val="28"/>
        </w:rPr>
      </w:pPr>
      <w:r w:rsidRPr="00792D05">
        <w:rPr>
          <w:rFonts w:ascii="宋体" w:hAnsi="宋体" w:hint="eastAsia"/>
          <w:sz w:val="28"/>
          <w:szCs w:val="28"/>
        </w:rPr>
        <w:t>经西京医院、唐都医院、西安交通大学第一附属医院、西安交通大学第二附属医院、陕西省人民医院、西安市中心医院六家大型综合性医院其中一家多次检查、会诊仍未确诊的疑难病症或无条件进行检查的危重患者可办理。转入的医疗机构须是当地医疗保险定点医疗机构。</w:t>
      </w:r>
    </w:p>
    <w:p w:rsidR="00A35092" w:rsidRPr="00792D05" w:rsidRDefault="00A35092" w:rsidP="00844959">
      <w:pPr>
        <w:tabs>
          <w:tab w:val="left" w:pos="540"/>
        </w:tabs>
        <w:spacing w:line="360" w:lineRule="auto"/>
        <w:ind w:firstLineChars="200" w:firstLine="560"/>
        <w:jc w:val="left"/>
        <w:rPr>
          <w:rFonts w:ascii="宋体"/>
          <w:sz w:val="28"/>
          <w:szCs w:val="28"/>
        </w:rPr>
      </w:pPr>
      <w:r w:rsidRPr="00792D05">
        <w:rPr>
          <w:rFonts w:ascii="宋体" w:hAnsi="宋体" w:hint="eastAsia"/>
          <w:sz w:val="28"/>
          <w:szCs w:val="28"/>
        </w:rPr>
        <w:t>符合以上转院条件的患者，先由上述六家定点医院其中之一提供</w:t>
      </w:r>
      <w:r w:rsidRPr="00DF7D0E">
        <w:rPr>
          <w:rFonts w:ascii="宋体" w:hAnsi="宋体" w:hint="eastAsia"/>
          <w:sz w:val="28"/>
          <w:szCs w:val="28"/>
        </w:rPr>
        <w:t>病例摘要、</w:t>
      </w:r>
      <w:r w:rsidRPr="00792D05">
        <w:rPr>
          <w:rFonts w:ascii="宋体" w:hAnsi="宋体" w:hint="eastAsia"/>
          <w:sz w:val="28"/>
          <w:szCs w:val="28"/>
        </w:rPr>
        <w:t>转诊原因、填写《陕西省省级机关事业单位市外转院申请表》，经科主任签字、医院</w:t>
      </w:r>
      <w:proofErr w:type="gramStart"/>
      <w:r w:rsidRPr="00792D05">
        <w:rPr>
          <w:rFonts w:ascii="宋体" w:hAnsi="宋体" w:hint="eastAsia"/>
          <w:sz w:val="28"/>
          <w:szCs w:val="28"/>
        </w:rPr>
        <w:t>医</w:t>
      </w:r>
      <w:proofErr w:type="gramEnd"/>
      <w:r w:rsidRPr="00792D05">
        <w:rPr>
          <w:rFonts w:ascii="宋体" w:hAnsi="宋体" w:hint="eastAsia"/>
          <w:sz w:val="28"/>
          <w:szCs w:val="28"/>
        </w:rPr>
        <w:t>保办审批盖章后，报省</w:t>
      </w:r>
      <w:proofErr w:type="gramStart"/>
      <w:r w:rsidRPr="00792D05">
        <w:rPr>
          <w:rFonts w:ascii="宋体" w:hAnsi="宋体" w:hint="eastAsia"/>
          <w:sz w:val="28"/>
          <w:szCs w:val="28"/>
        </w:rPr>
        <w:t>医</w:t>
      </w:r>
      <w:proofErr w:type="gramEnd"/>
      <w:r w:rsidRPr="00792D05">
        <w:rPr>
          <w:rFonts w:ascii="宋体" w:hAnsi="宋体" w:hint="eastAsia"/>
          <w:sz w:val="28"/>
          <w:szCs w:val="28"/>
        </w:rPr>
        <w:t>保中心</w:t>
      </w:r>
      <w:proofErr w:type="gramStart"/>
      <w:r w:rsidRPr="00792D05">
        <w:rPr>
          <w:rFonts w:ascii="宋体" w:hAnsi="宋体" w:hint="eastAsia"/>
          <w:sz w:val="28"/>
          <w:szCs w:val="28"/>
        </w:rPr>
        <w:t>医</w:t>
      </w:r>
      <w:proofErr w:type="gramEnd"/>
      <w:r w:rsidRPr="00792D05">
        <w:rPr>
          <w:rFonts w:ascii="宋体" w:hAnsi="宋体" w:hint="eastAsia"/>
          <w:sz w:val="28"/>
          <w:szCs w:val="28"/>
        </w:rPr>
        <w:t>管部批准备案。</w:t>
      </w:r>
    </w:p>
    <w:p w:rsidR="00A35092" w:rsidRPr="00792D05" w:rsidRDefault="00A35092" w:rsidP="00792D05">
      <w:pPr>
        <w:rPr>
          <w:rFonts w:ascii="宋体"/>
          <w:sz w:val="28"/>
          <w:szCs w:val="28"/>
        </w:rPr>
      </w:pPr>
    </w:p>
    <w:p w:rsidR="00A35092" w:rsidRPr="00792D05" w:rsidRDefault="00A35092" w:rsidP="00792D05">
      <w:pPr>
        <w:rPr>
          <w:rFonts w:ascii="宋体"/>
          <w:sz w:val="28"/>
          <w:szCs w:val="28"/>
        </w:rPr>
      </w:pPr>
    </w:p>
    <w:sectPr w:rsidR="00A35092" w:rsidRPr="00792D05" w:rsidSect="003A48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A5B"/>
    <w:rsid w:val="00054E90"/>
    <w:rsid w:val="0030366F"/>
    <w:rsid w:val="003A48DE"/>
    <w:rsid w:val="004D41BC"/>
    <w:rsid w:val="004F4A5B"/>
    <w:rsid w:val="0055189E"/>
    <w:rsid w:val="005E157F"/>
    <w:rsid w:val="0063103F"/>
    <w:rsid w:val="00792D05"/>
    <w:rsid w:val="00844959"/>
    <w:rsid w:val="00855342"/>
    <w:rsid w:val="008D601E"/>
    <w:rsid w:val="00922305"/>
    <w:rsid w:val="009306C9"/>
    <w:rsid w:val="00A35092"/>
    <w:rsid w:val="00A532C4"/>
    <w:rsid w:val="00B153E0"/>
    <w:rsid w:val="00CD4882"/>
    <w:rsid w:val="00DF7D0E"/>
    <w:rsid w:val="00E604A2"/>
    <w:rsid w:val="00E61FC5"/>
    <w:rsid w:val="00E8080C"/>
    <w:rsid w:val="00F103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D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2D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220</Words>
  <Characters>1256</Characters>
  <Application>Microsoft Office Word</Application>
  <DocSecurity>0</DocSecurity>
  <Lines>10</Lines>
  <Paragraphs>2</Paragraphs>
  <ScaleCrop>false</ScaleCrop>
  <Company>微软中国</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2016-10-21T00:39:00Z</dcterms:created>
  <dcterms:modified xsi:type="dcterms:W3CDTF">2016-10-24T07:25:00Z</dcterms:modified>
</cp:coreProperties>
</file>