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47" w:rsidRDefault="00F86D47" w:rsidP="00F86D47">
      <w:pPr>
        <w:rPr>
          <w:rFonts w:ascii="宋体" w:hAnsi="宋体"/>
          <w:b/>
          <w:bCs/>
          <w:sz w:val="36"/>
        </w:rPr>
      </w:pPr>
      <w:r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sz w:val="36"/>
          <w:szCs w:val="36"/>
        </w:rPr>
        <w:t>教师资格证</w:t>
      </w:r>
      <w:r>
        <w:rPr>
          <w:rFonts w:ascii="宋体" w:hAnsi="宋体" w:hint="eastAsia"/>
          <w:b/>
          <w:bCs/>
          <w:sz w:val="36"/>
          <w:szCs w:val="36"/>
        </w:rPr>
        <w:t>体</w:t>
      </w:r>
      <w:r>
        <w:rPr>
          <w:rFonts w:ascii="宋体" w:hAnsi="宋体" w:hint="eastAsia"/>
          <w:b/>
          <w:bCs/>
          <w:sz w:val="36"/>
        </w:rPr>
        <w:t>检项目安排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耳鼻喉科（南二楼耳鼻喉诊室）          5元</w:t>
      </w:r>
    </w:p>
    <w:p w:rsidR="00F86D47" w:rsidRDefault="0009061A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胸部正位片</w:t>
      </w:r>
      <w:r w:rsidR="00F86D47">
        <w:rPr>
          <w:rFonts w:ascii="宋体" w:hAnsi="宋体" w:hint="eastAsia"/>
          <w:b/>
          <w:bCs/>
          <w:sz w:val="24"/>
        </w:rPr>
        <w:t xml:space="preserve">（南一楼放射科）          </w:t>
      </w:r>
      <w:r w:rsidR="00F655B2">
        <w:rPr>
          <w:rFonts w:ascii="宋体" w:hAnsi="宋体"/>
          <w:b/>
          <w:bCs/>
          <w:sz w:val="24"/>
        </w:rPr>
        <w:t xml:space="preserve">  </w:t>
      </w:r>
      <w:r w:rsidR="00F86D47">
        <w:rPr>
          <w:rFonts w:ascii="宋体" w:hAnsi="宋体" w:hint="eastAsia"/>
          <w:b/>
          <w:bCs/>
          <w:sz w:val="24"/>
        </w:rPr>
        <w:t>44元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检验（南二楼检验科）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血常规            14元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尿常规            20.5元</w:t>
      </w:r>
    </w:p>
    <w:p w:rsidR="00E44650" w:rsidRDefault="00E44650" w:rsidP="00F86D47">
      <w:pPr>
        <w:spacing w:line="240" w:lineRule="atLeast"/>
        <w:rPr>
          <w:rFonts w:ascii="宋体" w:hAnsi="宋体"/>
          <w:b/>
          <w:bCs/>
          <w:sz w:val="24"/>
        </w:rPr>
      </w:pP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以下检查在北四楼体检中心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内科  血压                            5元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外科                                  5元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妇科                                  8元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眼科（辨色</w:t>
      </w:r>
      <w:r w:rsidR="00412A22">
        <w:rPr>
          <w:rFonts w:ascii="宋体" w:hAnsi="宋体" w:hint="eastAsia"/>
          <w:b/>
          <w:bCs/>
          <w:sz w:val="24"/>
        </w:rPr>
        <w:t>、视力</w:t>
      </w:r>
      <w:r>
        <w:rPr>
          <w:rFonts w:ascii="宋体" w:hAnsi="宋体" w:hint="eastAsia"/>
          <w:b/>
          <w:bCs/>
          <w:sz w:val="24"/>
        </w:rPr>
        <w:t>）</w:t>
      </w:r>
      <w:r w:rsidR="00412A22">
        <w:rPr>
          <w:rFonts w:ascii="宋体" w:hAnsi="宋体" w:hint="eastAsia"/>
          <w:b/>
          <w:bCs/>
          <w:sz w:val="24"/>
        </w:rPr>
        <w:t xml:space="preserve">                   </w:t>
      </w:r>
      <w:r>
        <w:rPr>
          <w:rFonts w:ascii="宋体" w:hAnsi="宋体" w:hint="eastAsia"/>
          <w:b/>
          <w:bCs/>
          <w:sz w:val="24"/>
        </w:rPr>
        <w:t xml:space="preserve"> 5元                 </w:t>
      </w:r>
    </w:p>
    <w:p w:rsidR="00F86D47" w:rsidRDefault="0089097D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心电图                    </w:t>
      </w:r>
      <w:r w:rsidR="00F86D47">
        <w:rPr>
          <w:rFonts w:ascii="宋体" w:hAnsi="宋体" w:hint="eastAsia"/>
          <w:b/>
          <w:bCs/>
          <w:sz w:val="24"/>
        </w:rPr>
        <w:t xml:space="preserve">            14元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上腹部B超                            88元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                        合计208.5元   实收</w:t>
      </w:r>
      <w:r w:rsidR="001200BD">
        <w:rPr>
          <w:rFonts w:ascii="宋体" w:hAnsi="宋体" w:hint="eastAsia"/>
          <w:b/>
          <w:bCs/>
          <w:sz w:val="30"/>
        </w:rPr>
        <w:t>150</w:t>
      </w:r>
      <w:r>
        <w:rPr>
          <w:rFonts w:ascii="宋体" w:hAnsi="宋体" w:hint="eastAsia"/>
          <w:b/>
          <w:bCs/>
          <w:sz w:val="30"/>
        </w:rPr>
        <w:t>元</w:t>
      </w:r>
    </w:p>
    <w:p w:rsidR="00F86D47" w:rsidRPr="00AF0941" w:rsidRDefault="009437A4" w:rsidP="00F86D47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体检</w:t>
      </w:r>
      <w:r w:rsidR="00F86D47">
        <w:rPr>
          <w:rFonts w:ascii="宋体" w:hAnsi="宋体" w:hint="eastAsia"/>
          <w:b/>
          <w:bCs/>
          <w:sz w:val="30"/>
        </w:rPr>
        <w:t>流程：</w:t>
      </w:r>
    </w:p>
    <w:p w:rsidR="00F86D47" w:rsidRDefault="00F86D47" w:rsidP="00F86D47">
      <w:pPr>
        <w:spacing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自行打印制式体检表→→一楼收费处交费</w:t>
      </w:r>
      <w:r>
        <w:rPr>
          <w:rFonts w:ascii="宋体" w:hAnsi="宋体" w:hint="eastAsia"/>
          <w:b/>
          <w:bCs/>
          <w:color w:val="FF0000"/>
          <w:sz w:val="28"/>
        </w:rPr>
        <w:t>1</w:t>
      </w:r>
      <w:r w:rsidR="001200BD">
        <w:rPr>
          <w:rFonts w:ascii="宋体" w:hAnsi="宋体" w:hint="eastAsia"/>
          <w:b/>
          <w:bCs/>
          <w:color w:val="FF0000"/>
          <w:sz w:val="28"/>
        </w:rPr>
        <w:t>50</w:t>
      </w:r>
      <w:r>
        <w:rPr>
          <w:rFonts w:ascii="宋体" w:hAnsi="宋体" w:hint="eastAsia"/>
          <w:b/>
          <w:bCs/>
          <w:sz w:val="28"/>
        </w:rPr>
        <w:t>元</w:t>
      </w:r>
      <w:r>
        <w:rPr>
          <w:rFonts w:ascii="宋体" w:hAnsi="宋体" w:hint="eastAsia"/>
          <w:b/>
          <w:bCs/>
          <w:sz w:val="24"/>
        </w:rPr>
        <w:t>→→</w:t>
      </w:r>
      <w:r w:rsidR="00AF0941" w:rsidRPr="00302CFF">
        <w:rPr>
          <w:rFonts w:ascii="宋体" w:hAnsi="宋体" w:hint="eastAsia"/>
          <w:b/>
          <w:bCs/>
          <w:sz w:val="24"/>
        </w:rPr>
        <w:t>除</w:t>
      </w:r>
      <w:r w:rsidR="00AF0941" w:rsidRPr="00AF0941">
        <w:rPr>
          <w:rFonts w:ascii="宋体" w:hAnsi="宋体" w:hint="eastAsia"/>
          <w:b/>
          <w:bCs/>
          <w:sz w:val="24"/>
        </w:rPr>
        <w:t>检验项目在二楼检验科完成、胸透、拍片检查在一楼影像科完成外，原则上全部在体检中心完成</w:t>
      </w:r>
      <w:r>
        <w:rPr>
          <w:rFonts w:ascii="宋体" w:hAnsi="宋体" w:hint="eastAsia"/>
          <w:b/>
          <w:bCs/>
          <w:sz w:val="24"/>
        </w:rPr>
        <w:t>→→体检结束携带体检表及检验报告→→北四楼体检中心审核→→体检表个人带回。</w:t>
      </w:r>
    </w:p>
    <w:p w:rsidR="00F86D47" w:rsidRDefault="00F86D47" w:rsidP="00F86D47">
      <w:pPr>
        <w:rPr>
          <w:rFonts w:ascii="宋体" w:hAnsi="宋体"/>
          <w:b/>
          <w:bCs/>
          <w:sz w:val="30"/>
        </w:rPr>
      </w:pPr>
    </w:p>
    <w:p w:rsidR="00F86D47" w:rsidRDefault="00F86D47" w:rsidP="00F86D4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注：体检时间</w:t>
      </w:r>
      <w:r w:rsidR="0089097D">
        <w:rPr>
          <w:rFonts w:ascii="宋体" w:hAnsi="宋体" w:hint="eastAsia"/>
          <w:b/>
          <w:bCs/>
          <w:sz w:val="24"/>
        </w:rPr>
        <w:t>为周一至周五正常上班时间，如当天所有检查完成，检查报告完整，请至</w:t>
      </w:r>
      <w:r>
        <w:rPr>
          <w:rFonts w:ascii="宋体" w:hAnsi="宋体" w:hint="eastAsia"/>
          <w:b/>
          <w:bCs/>
          <w:sz w:val="24"/>
        </w:rPr>
        <w:t>体检中心审核报告 。体检中心电话：</w:t>
      </w:r>
      <w:r>
        <w:rPr>
          <w:rFonts w:ascii="宋体" w:hAnsi="宋体" w:hint="eastAsia"/>
          <w:b/>
          <w:bCs/>
          <w:color w:val="FF0000"/>
          <w:sz w:val="28"/>
        </w:rPr>
        <w:t>82668498</w:t>
      </w:r>
    </w:p>
    <w:p w:rsidR="00F86D47" w:rsidRDefault="00F86D47" w:rsidP="00F86D47">
      <w:pPr>
        <w:rPr>
          <w:rFonts w:ascii="宋体" w:hAnsi="宋体"/>
          <w:b/>
          <w:bCs/>
          <w:sz w:val="30"/>
        </w:rPr>
      </w:pPr>
    </w:p>
    <w:p w:rsidR="00F86D47" w:rsidRDefault="00F86D47" w:rsidP="00F86D47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注意事项：</w:t>
      </w:r>
    </w:p>
    <w:p w:rsidR="00F86D47" w:rsidRDefault="00F86D47" w:rsidP="00F86D47">
      <w:pPr>
        <w:rPr>
          <w:rFonts w:ascii="宋体" w:hAnsi="宋体"/>
          <w:b/>
          <w:bCs/>
          <w:sz w:val="24"/>
        </w:rPr>
      </w:pPr>
    </w:p>
    <w:p w:rsidR="00F86D47" w:rsidRDefault="00F86D47" w:rsidP="00F86D4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1）体检前三天内，请您保持正常饮食，勿饮酒，避免剧烈活动，注意休息。体检前一日晚，建议素食（避免肉，蛋，奶，豆制品，糖类等食物），以免对检查结果造成影响。</w:t>
      </w:r>
    </w:p>
    <w:p w:rsidR="00F86D47" w:rsidRDefault="00F86D47" w:rsidP="00F86D4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2）体检当天</w:t>
      </w:r>
      <w:r w:rsidR="00412A22">
        <w:rPr>
          <w:rFonts w:ascii="宋体" w:hAnsi="宋体" w:hint="eastAsia"/>
          <w:b/>
          <w:bCs/>
          <w:sz w:val="24"/>
        </w:rPr>
        <w:t>需进行上腹部B超，请您在受检</w:t>
      </w:r>
      <w:r>
        <w:rPr>
          <w:rFonts w:ascii="宋体" w:hAnsi="宋体" w:hint="eastAsia"/>
          <w:b/>
          <w:bCs/>
          <w:sz w:val="24"/>
        </w:rPr>
        <w:t>当天早上</w:t>
      </w:r>
      <w:r w:rsidR="00412A22">
        <w:rPr>
          <w:rFonts w:ascii="宋体" w:hAnsi="宋体" w:hint="eastAsia"/>
          <w:b/>
          <w:bCs/>
          <w:sz w:val="24"/>
        </w:rPr>
        <w:t>空腹，</w:t>
      </w:r>
      <w:r>
        <w:rPr>
          <w:rFonts w:ascii="宋体" w:hAnsi="宋体" w:hint="eastAsia"/>
          <w:b/>
          <w:bCs/>
          <w:sz w:val="24"/>
        </w:rPr>
        <w:t>检查后方可进食。</w:t>
      </w:r>
    </w:p>
    <w:p w:rsidR="00F86D47" w:rsidRDefault="00F86D47" w:rsidP="00F86D4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3）怀孕或可能已受孕的女性受检者，请事先告知医护人员，勿做X线检查。</w:t>
      </w:r>
    </w:p>
    <w:p w:rsidR="00F86D47" w:rsidRDefault="00F86D47" w:rsidP="00F86D4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4）怀孕或可能已受孕的女性受检者，做妇科检查时请告知检查医生。</w:t>
      </w:r>
    </w:p>
    <w:p w:rsidR="00F86D47" w:rsidRDefault="00F86D47" w:rsidP="00F86D4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5）女性受检者在月经期内，请勿做尿液常规检查，待月经干净后再补查。</w:t>
      </w:r>
    </w:p>
    <w:p w:rsidR="003E6EFF" w:rsidRPr="00F655B2" w:rsidRDefault="003E6EFF">
      <w:bookmarkStart w:id="0" w:name="_GoBack"/>
      <w:bookmarkEnd w:id="0"/>
    </w:p>
    <w:sectPr w:rsidR="003E6EFF" w:rsidRPr="00F655B2" w:rsidSect="0062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3E" w:rsidRDefault="0093383E" w:rsidP="00F86D47">
      <w:r>
        <w:separator/>
      </w:r>
    </w:p>
  </w:endnote>
  <w:endnote w:type="continuationSeparator" w:id="0">
    <w:p w:rsidR="0093383E" w:rsidRDefault="0093383E" w:rsidP="00F8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3E" w:rsidRDefault="0093383E" w:rsidP="00F86D47">
      <w:r>
        <w:separator/>
      </w:r>
    </w:p>
  </w:footnote>
  <w:footnote w:type="continuationSeparator" w:id="0">
    <w:p w:rsidR="0093383E" w:rsidRDefault="0093383E" w:rsidP="00F8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D47"/>
    <w:rsid w:val="00025A14"/>
    <w:rsid w:val="0009061A"/>
    <w:rsid w:val="000C09D0"/>
    <w:rsid w:val="001200BD"/>
    <w:rsid w:val="0019629F"/>
    <w:rsid w:val="00302CFF"/>
    <w:rsid w:val="003E6EFF"/>
    <w:rsid w:val="00412A22"/>
    <w:rsid w:val="004C0684"/>
    <w:rsid w:val="00624A77"/>
    <w:rsid w:val="00653994"/>
    <w:rsid w:val="006F4C59"/>
    <w:rsid w:val="00700C2A"/>
    <w:rsid w:val="0089097D"/>
    <w:rsid w:val="0093383E"/>
    <w:rsid w:val="009437A4"/>
    <w:rsid w:val="00AF0941"/>
    <w:rsid w:val="00C9044C"/>
    <w:rsid w:val="00E44650"/>
    <w:rsid w:val="00F655B2"/>
    <w:rsid w:val="00F86D47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1A7ED"/>
  <w15:docId w15:val="{A4C8826C-C23D-4166-8F02-9F8E2EB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D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张靖尉</cp:lastModifiedBy>
  <cp:revision>12</cp:revision>
  <dcterms:created xsi:type="dcterms:W3CDTF">2017-04-20T06:07:00Z</dcterms:created>
  <dcterms:modified xsi:type="dcterms:W3CDTF">2018-04-10T11:14:00Z</dcterms:modified>
</cp:coreProperties>
</file>