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D1" w:rsidRPr="00AA6BD1" w:rsidRDefault="00AA6BD1" w:rsidP="00AA6BD1">
      <w:pPr>
        <w:shd w:val="clear" w:color="auto" w:fill="FFFFFF"/>
        <w:spacing w:line="360" w:lineRule="auto"/>
        <w:jc w:val="center"/>
        <w:rPr>
          <w:rFonts w:asciiTheme="minorEastAsia" w:hAnsiTheme="minorEastAsia" w:cs="宋体" w:hint="eastAsia"/>
          <w:b/>
          <w:bCs/>
          <w:color w:val="000000" w:themeColor="text1"/>
          <w:sz w:val="32"/>
          <w:szCs w:val="24"/>
        </w:rPr>
      </w:pPr>
      <w:r w:rsidRPr="00AA6BD1">
        <w:rPr>
          <w:rFonts w:asciiTheme="minorEastAsia" w:hAnsiTheme="minorEastAsia" w:cs="宋体" w:hint="eastAsia"/>
          <w:b/>
          <w:bCs/>
          <w:color w:val="000000" w:themeColor="text1"/>
          <w:sz w:val="32"/>
          <w:szCs w:val="24"/>
        </w:rPr>
        <w:t>国家重点研发计划简介及申报注意事项</w:t>
      </w:r>
    </w:p>
    <w:p w:rsidR="00AA6BD1" w:rsidRDefault="00AA6BD1" w:rsidP="00AA6BD1">
      <w:pPr>
        <w:shd w:val="clear" w:color="auto" w:fill="FFFFFF"/>
        <w:spacing w:line="360" w:lineRule="auto"/>
        <w:ind w:firstLineChars="200" w:firstLine="480"/>
        <w:rPr>
          <w:rFonts w:asciiTheme="minorEastAsia" w:hAnsiTheme="minorEastAsia" w:cs="宋体" w:hint="eastAsia"/>
          <w:color w:val="000000" w:themeColor="text1"/>
          <w:sz w:val="24"/>
          <w:szCs w:val="24"/>
        </w:rPr>
      </w:pPr>
    </w:p>
    <w:p w:rsidR="00AA6BD1" w:rsidRPr="008F0087" w:rsidRDefault="00AA6BD1" w:rsidP="00AA6BD1">
      <w:pPr>
        <w:shd w:val="clear" w:color="auto" w:fill="FFFFFF"/>
        <w:spacing w:line="360" w:lineRule="auto"/>
        <w:ind w:firstLineChars="200" w:firstLine="480"/>
        <w:rPr>
          <w:rFonts w:asciiTheme="minorEastAsia" w:hAnsiTheme="minorEastAsia" w:cs="宋体" w:hint="eastAsia"/>
          <w:color w:val="000000" w:themeColor="text1"/>
          <w:sz w:val="24"/>
          <w:szCs w:val="24"/>
        </w:rPr>
      </w:pPr>
      <w:r w:rsidRPr="008F0087">
        <w:rPr>
          <w:rFonts w:asciiTheme="minorEastAsia" w:hAnsiTheme="minorEastAsia" w:cs="宋体"/>
          <w:color w:val="000000" w:themeColor="text1"/>
          <w:sz w:val="24"/>
          <w:szCs w:val="24"/>
        </w:rPr>
        <w:t>国家重点研发计划由原来的</w:t>
      </w:r>
      <w:hyperlink r:id="rId4" w:tgtFrame="_blank" w:history="1">
        <w:r w:rsidRPr="008F0087">
          <w:rPr>
            <w:rFonts w:asciiTheme="minorEastAsia" w:hAnsiTheme="minorEastAsia" w:cs="宋体"/>
            <w:color w:val="000000" w:themeColor="text1"/>
            <w:sz w:val="24"/>
            <w:szCs w:val="24"/>
          </w:rPr>
          <w:t>973计划</w:t>
        </w:r>
      </w:hyperlink>
      <w:r w:rsidRPr="008F0087">
        <w:rPr>
          <w:rFonts w:asciiTheme="minorEastAsia" w:hAnsiTheme="minorEastAsia" w:cs="宋体"/>
          <w:color w:val="000000" w:themeColor="text1"/>
          <w:sz w:val="24"/>
          <w:szCs w:val="24"/>
        </w:rPr>
        <w:t>、863计划、国家科技支撑计划、国际科技合作与交流专项、产业技术研究与开发基金和公益性行业科研</w:t>
      </w:r>
      <w:proofErr w:type="gramStart"/>
      <w:r w:rsidRPr="008F0087">
        <w:rPr>
          <w:rFonts w:asciiTheme="minorEastAsia" w:hAnsiTheme="minorEastAsia" w:cs="宋体"/>
          <w:color w:val="000000" w:themeColor="text1"/>
          <w:sz w:val="24"/>
          <w:szCs w:val="24"/>
        </w:rPr>
        <w:t>专项等</w:t>
      </w:r>
      <w:proofErr w:type="gramEnd"/>
      <w:r w:rsidRPr="008F0087">
        <w:rPr>
          <w:rFonts w:asciiTheme="minorEastAsia" w:hAnsiTheme="minorEastAsia" w:cs="宋体"/>
          <w:color w:val="000000" w:themeColor="text1"/>
          <w:sz w:val="24"/>
          <w:szCs w:val="24"/>
        </w:rPr>
        <w:t>整合而成，是针对事关国计民生的重大社会公益性研究，以及事关产业核心竞争力、整体自主创新能力和国家安全的战略性、基础性、前瞻性重大科学问题、重大共性关键技术和产品，为国民经济和社会发展主要领域提供持续性的支撑和引领。</w:t>
      </w:r>
    </w:p>
    <w:p w:rsidR="00AA6BD1" w:rsidRPr="00A525C3" w:rsidRDefault="00AA6BD1" w:rsidP="00AA6BD1">
      <w:pPr>
        <w:shd w:val="clear" w:color="auto" w:fill="FFFFFF"/>
        <w:spacing w:line="360" w:lineRule="auto"/>
        <w:rPr>
          <w:rFonts w:asciiTheme="minorEastAsia" w:hAnsiTheme="minorEastAsia" w:cs="宋体"/>
          <w:color w:val="000000" w:themeColor="text1"/>
          <w:sz w:val="24"/>
          <w:szCs w:val="24"/>
        </w:rPr>
      </w:pPr>
      <w:r w:rsidRPr="00A525C3">
        <w:rPr>
          <w:rFonts w:asciiTheme="minorEastAsia" w:hAnsiTheme="minorEastAsia" w:cs="宋体" w:hint="eastAsia"/>
          <w:b/>
          <w:bCs/>
          <w:color w:val="000000" w:themeColor="text1"/>
          <w:sz w:val="24"/>
          <w:szCs w:val="24"/>
        </w:rPr>
        <w:t>申报注意事项</w:t>
      </w:r>
    </w:p>
    <w:p w:rsidR="00AA6BD1" w:rsidRPr="00A525C3"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请申报人仔细阅读附件的申报指南，并请注意以下事项：</w:t>
      </w:r>
    </w:p>
    <w:p w:rsidR="00AA6BD1" w:rsidRPr="00A525C3"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1</w:t>
      </w:r>
      <w:r>
        <w:rPr>
          <w:rFonts w:asciiTheme="minorEastAsia" w:hAnsiTheme="minorEastAsia" w:cs="宋体" w:hint="eastAsia"/>
          <w:color w:val="000000" w:themeColor="text1"/>
          <w:sz w:val="24"/>
          <w:szCs w:val="24"/>
        </w:rPr>
        <w:t>.</w:t>
      </w:r>
      <w:r w:rsidRPr="00A525C3">
        <w:rPr>
          <w:rFonts w:asciiTheme="minorEastAsia" w:hAnsiTheme="minorEastAsia" w:cs="宋体" w:hint="eastAsia"/>
          <w:color w:val="000000" w:themeColor="text1"/>
          <w:sz w:val="24"/>
          <w:szCs w:val="24"/>
        </w:rPr>
        <w:t>申报</w:t>
      </w:r>
      <w:r>
        <w:rPr>
          <w:rFonts w:asciiTheme="minorEastAsia" w:hAnsiTheme="minorEastAsia" w:cs="宋体" w:hint="eastAsia"/>
          <w:color w:val="000000" w:themeColor="text1"/>
          <w:sz w:val="24"/>
          <w:szCs w:val="24"/>
        </w:rPr>
        <w:t>一般</w:t>
      </w:r>
      <w:r w:rsidRPr="00A525C3">
        <w:rPr>
          <w:rFonts w:asciiTheme="minorEastAsia" w:hAnsiTheme="minorEastAsia" w:cs="宋体" w:hint="eastAsia"/>
          <w:color w:val="000000" w:themeColor="text1"/>
          <w:sz w:val="24"/>
          <w:szCs w:val="24"/>
        </w:rPr>
        <w:t>采取填写预申报书、正式申报书两步进行，申报人先根据指南相关申报要求，通过国家科技管理信息系统填写并提交3000字左右的项目预申报书，详细说明申报项目的目标和指标，简要说明创新思路、技术路线和研究基础。</w:t>
      </w:r>
    </w:p>
    <w:p w:rsidR="00AA6BD1" w:rsidRPr="00A525C3"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2</w:t>
      </w:r>
      <w:r>
        <w:rPr>
          <w:rFonts w:asciiTheme="minorEastAsia" w:hAnsiTheme="minorEastAsia" w:cs="宋体" w:hint="eastAsia"/>
          <w:color w:val="000000" w:themeColor="text1"/>
          <w:sz w:val="24"/>
          <w:szCs w:val="24"/>
        </w:rPr>
        <w:t>.</w:t>
      </w:r>
      <w:r w:rsidRPr="00A525C3">
        <w:rPr>
          <w:rFonts w:asciiTheme="minorEastAsia" w:hAnsiTheme="minorEastAsia" w:cs="宋体" w:hint="eastAsia"/>
          <w:color w:val="000000" w:themeColor="text1"/>
          <w:sz w:val="24"/>
          <w:szCs w:val="24"/>
        </w:rPr>
        <w:t>项目申报单位需与所有参与单位签署联合申报协议，并明确协议签署时间；项目</w:t>
      </w:r>
      <w:r>
        <w:rPr>
          <w:rFonts w:asciiTheme="minorEastAsia" w:hAnsiTheme="minorEastAsia" w:cs="宋体" w:hint="eastAsia"/>
          <w:color w:val="000000" w:themeColor="text1"/>
          <w:sz w:val="24"/>
          <w:szCs w:val="24"/>
        </w:rPr>
        <w:t>/课题负责</w:t>
      </w:r>
      <w:r w:rsidRPr="00A525C3">
        <w:rPr>
          <w:rFonts w:asciiTheme="minorEastAsia" w:hAnsiTheme="minorEastAsia" w:cs="宋体" w:hint="eastAsia"/>
          <w:color w:val="000000" w:themeColor="text1"/>
          <w:sz w:val="24"/>
          <w:szCs w:val="24"/>
        </w:rPr>
        <w:t>单位和项目</w:t>
      </w:r>
      <w:r>
        <w:rPr>
          <w:rFonts w:asciiTheme="minorEastAsia" w:hAnsiTheme="minorEastAsia" w:cs="宋体" w:hint="eastAsia"/>
          <w:color w:val="000000" w:themeColor="text1"/>
          <w:sz w:val="24"/>
          <w:szCs w:val="24"/>
        </w:rPr>
        <w:t>/课题</w:t>
      </w:r>
      <w:r w:rsidRPr="00A525C3">
        <w:rPr>
          <w:rFonts w:asciiTheme="minorEastAsia" w:hAnsiTheme="minorEastAsia" w:cs="宋体" w:hint="eastAsia"/>
          <w:color w:val="000000" w:themeColor="text1"/>
          <w:sz w:val="24"/>
          <w:szCs w:val="24"/>
        </w:rPr>
        <w:t>负责人签署诚信承诺书。</w:t>
      </w:r>
    </w:p>
    <w:p w:rsidR="00AA6BD1" w:rsidRPr="00A525C3"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3</w:t>
      </w:r>
      <w:r>
        <w:rPr>
          <w:rFonts w:asciiTheme="minorEastAsia" w:hAnsiTheme="minorEastAsia" w:cs="宋体" w:hint="eastAsia"/>
          <w:color w:val="000000" w:themeColor="text1"/>
          <w:sz w:val="24"/>
          <w:szCs w:val="24"/>
        </w:rPr>
        <w:t>.</w:t>
      </w:r>
      <w:r w:rsidRPr="00A525C3">
        <w:rPr>
          <w:rFonts w:asciiTheme="minorEastAsia" w:hAnsiTheme="minorEastAsia" w:cs="宋体" w:hint="eastAsia"/>
          <w:color w:val="000000" w:themeColor="text1"/>
          <w:sz w:val="24"/>
          <w:szCs w:val="24"/>
        </w:rPr>
        <w:t>如有自筹经费，需附出资单位出具的自筹经费证明作为附件扫描上传。</w:t>
      </w:r>
    </w:p>
    <w:p w:rsidR="00AA6BD1" w:rsidRPr="00A525C3"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4</w:t>
      </w:r>
      <w:r>
        <w:rPr>
          <w:rFonts w:asciiTheme="minorEastAsia" w:hAnsiTheme="minorEastAsia" w:cs="宋体" w:hint="eastAsia"/>
          <w:color w:val="000000" w:themeColor="text1"/>
          <w:sz w:val="24"/>
          <w:szCs w:val="24"/>
        </w:rPr>
        <w:t>.</w:t>
      </w:r>
      <w:r w:rsidRPr="00A525C3">
        <w:rPr>
          <w:rFonts w:asciiTheme="minorEastAsia" w:hAnsiTheme="minorEastAsia" w:cs="宋体" w:hint="eastAsia"/>
          <w:color w:val="000000" w:themeColor="text1"/>
          <w:sz w:val="24"/>
          <w:szCs w:val="24"/>
        </w:rPr>
        <w:t>为避免参加人员</w:t>
      </w:r>
      <w:proofErr w:type="gramStart"/>
      <w:r w:rsidRPr="00A525C3">
        <w:rPr>
          <w:rFonts w:asciiTheme="minorEastAsia" w:hAnsiTheme="minorEastAsia" w:cs="宋体" w:hint="eastAsia"/>
          <w:color w:val="000000" w:themeColor="text1"/>
          <w:sz w:val="24"/>
          <w:szCs w:val="24"/>
        </w:rPr>
        <w:t>超项导致</w:t>
      </w:r>
      <w:proofErr w:type="gramEnd"/>
      <w:r w:rsidRPr="00A525C3">
        <w:rPr>
          <w:rFonts w:asciiTheme="minorEastAsia" w:hAnsiTheme="minorEastAsia" w:cs="宋体" w:hint="eastAsia"/>
          <w:color w:val="000000" w:themeColor="text1"/>
          <w:sz w:val="24"/>
          <w:szCs w:val="24"/>
        </w:rPr>
        <w:t>形式审查不通过，请通过国家科技管理信息系统公共服务平台查询相关参与人员承担改革前计划和国家科技重大专项、国家重点研发计划重点专项在</w:t>
      </w:r>
      <w:proofErr w:type="gramStart"/>
      <w:r w:rsidRPr="00A525C3">
        <w:rPr>
          <w:rFonts w:asciiTheme="minorEastAsia" w:hAnsiTheme="minorEastAsia" w:cs="宋体" w:hint="eastAsia"/>
          <w:color w:val="000000" w:themeColor="text1"/>
          <w:sz w:val="24"/>
          <w:szCs w:val="24"/>
        </w:rPr>
        <w:t>研</w:t>
      </w:r>
      <w:proofErr w:type="gramEnd"/>
      <w:r w:rsidRPr="00A525C3">
        <w:rPr>
          <w:rFonts w:asciiTheme="minorEastAsia" w:hAnsiTheme="minorEastAsia" w:cs="宋体" w:hint="eastAsia"/>
          <w:color w:val="000000" w:themeColor="text1"/>
          <w:sz w:val="24"/>
          <w:szCs w:val="24"/>
        </w:rPr>
        <w:t>项目（</w:t>
      </w:r>
      <w:proofErr w:type="gramStart"/>
      <w:r w:rsidRPr="00A525C3">
        <w:rPr>
          <w:rFonts w:asciiTheme="minorEastAsia" w:hAnsiTheme="minorEastAsia" w:cs="宋体" w:hint="eastAsia"/>
          <w:color w:val="000000" w:themeColor="text1"/>
          <w:sz w:val="24"/>
          <w:szCs w:val="24"/>
        </w:rPr>
        <w:t>含任务</w:t>
      </w:r>
      <w:proofErr w:type="gramEnd"/>
      <w:r w:rsidRPr="00A525C3">
        <w:rPr>
          <w:rFonts w:asciiTheme="minorEastAsia" w:hAnsiTheme="minorEastAsia" w:cs="宋体" w:hint="eastAsia"/>
          <w:color w:val="000000" w:themeColor="text1"/>
          <w:sz w:val="24"/>
          <w:szCs w:val="24"/>
        </w:rPr>
        <w:t>或课题）情况，避免重复申报。</w:t>
      </w:r>
    </w:p>
    <w:p w:rsidR="00AA6BD1" w:rsidRPr="00A525C3"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5.因推荐单位可能需召开专家评审会（具体见各推荐单位通知）来确定推荐名单，请申报人尽早完成网上填报工作，以免耽误申报。</w:t>
      </w:r>
    </w:p>
    <w:p w:rsidR="00AA6BD1" w:rsidRPr="00A525C3" w:rsidRDefault="00AA6BD1" w:rsidP="00AA6BD1">
      <w:pPr>
        <w:shd w:val="clear" w:color="auto" w:fill="FFFFFF"/>
        <w:spacing w:line="360" w:lineRule="auto"/>
        <w:rPr>
          <w:rFonts w:asciiTheme="minorEastAsia" w:hAnsiTheme="minorEastAsia" w:cs="宋体"/>
          <w:color w:val="000000" w:themeColor="text1"/>
          <w:sz w:val="24"/>
          <w:szCs w:val="24"/>
        </w:rPr>
      </w:pPr>
      <w:r>
        <w:rPr>
          <w:rFonts w:asciiTheme="minorEastAsia" w:hAnsiTheme="minorEastAsia" w:cs="宋体" w:hint="eastAsia"/>
          <w:b/>
          <w:bCs/>
          <w:color w:val="000000" w:themeColor="text1"/>
          <w:sz w:val="24"/>
          <w:szCs w:val="24"/>
        </w:rPr>
        <w:t>人员限项</w:t>
      </w:r>
      <w:r w:rsidRPr="00A525C3">
        <w:rPr>
          <w:rFonts w:asciiTheme="minorEastAsia" w:hAnsiTheme="minorEastAsia" w:cs="宋体" w:hint="eastAsia"/>
          <w:b/>
          <w:bCs/>
          <w:color w:val="000000" w:themeColor="text1"/>
          <w:sz w:val="24"/>
          <w:szCs w:val="24"/>
        </w:rPr>
        <w:t>要求</w:t>
      </w:r>
    </w:p>
    <w:p w:rsidR="00AA6BD1" w:rsidRPr="00A525C3"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1．项目（课题）负责人须具有高级职称或博士学位，</w:t>
      </w:r>
      <w:r>
        <w:rPr>
          <w:rFonts w:asciiTheme="minorEastAsia" w:hAnsiTheme="minorEastAsia" w:cs="宋体" w:hint="eastAsia"/>
          <w:color w:val="000000" w:themeColor="text1"/>
          <w:sz w:val="24"/>
          <w:szCs w:val="24"/>
        </w:rPr>
        <w:t>60周岁以下</w:t>
      </w:r>
      <w:r w:rsidRPr="00A525C3">
        <w:rPr>
          <w:rFonts w:asciiTheme="minorEastAsia" w:hAnsiTheme="minorEastAsia" w:cs="宋体" w:hint="eastAsia"/>
          <w:color w:val="000000" w:themeColor="text1"/>
          <w:sz w:val="24"/>
          <w:szCs w:val="24"/>
        </w:rPr>
        <w:t>，每年用于项目的工作时间不得少于6个月。</w:t>
      </w:r>
    </w:p>
    <w:p w:rsidR="00AA6BD1" w:rsidRPr="00A525C3"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2．</w:t>
      </w:r>
      <w:r w:rsidRPr="008706F2">
        <w:rPr>
          <w:rFonts w:asciiTheme="minorEastAsia" w:hAnsiTheme="minorEastAsia" w:cs="宋体" w:hint="eastAsia"/>
          <w:color w:val="000000" w:themeColor="text1"/>
          <w:sz w:val="24"/>
          <w:szCs w:val="24"/>
        </w:rPr>
        <w:t>项目（课题）负责人限申报1个项目（课题）；国家重点基础研究发展计划（973计划，</w:t>
      </w:r>
      <w:proofErr w:type="gramStart"/>
      <w:r w:rsidRPr="008706F2">
        <w:rPr>
          <w:rFonts w:asciiTheme="minorEastAsia" w:hAnsiTheme="minorEastAsia" w:cs="宋体" w:hint="eastAsia"/>
          <w:color w:val="000000" w:themeColor="text1"/>
          <w:sz w:val="24"/>
          <w:szCs w:val="24"/>
        </w:rPr>
        <w:t>含重大</w:t>
      </w:r>
      <w:proofErr w:type="gramEnd"/>
      <w:r w:rsidRPr="008706F2">
        <w:rPr>
          <w:rFonts w:asciiTheme="minorEastAsia" w:hAnsiTheme="minorEastAsia" w:cs="宋体" w:hint="eastAsia"/>
          <w:color w:val="000000" w:themeColor="text1"/>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8706F2">
        <w:rPr>
          <w:rFonts w:asciiTheme="minorEastAsia" w:hAnsiTheme="minorEastAsia" w:cs="宋体" w:hint="eastAsia"/>
          <w:color w:val="000000" w:themeColor="text1"/>
          <w:sz w:val="24"/>
          <w:szCs w:val="24"/>
        </w:rPr>
        <w:t>研</w:t>
      </w:r>
      <w:proofErr w:type="gramEnd"/>
      <w:r w:rsidRPr="008706F2">
        <w:rPr>
          <w:rFonts w:asciiTheme="minorEastAsia" w:hAnsiTheme="minorEastAsia" w:cs="宋体" w:hint="eastAsia"/>
          <w:color w:val="000000" w:themeColor="text1"/>
          <w:sz w:val="24"/>
          <w:szCs w:val="24"/>
        </w:rPr>
        <w:t>项目（</w:t>
      </w:r>
      <w:proofErr w:type="gramStart"/>
      <w:r w:rsidRPr="008706F2">
        <w:rPr>
          <w:rFonts w:asciiTheme="minorEastAsia" w:hAnsiTheme="minorEastAsia" w:cs="宋体" w:hint="eastAsia"/>
          <w:color w:val="000000" w:themeColor="text1"/>
          <w:sz w:val="24"/>
          <w:szCs w:val="24"/>
        </w:rPr>
        <w:t>含任务</w:t>
      </w:r>
      <w:proofErr w:type="gramEnd"/>
      <w:r w:rsidRPr="008706F2">
        <w:rPr>
          <w:rFonts w:asciiTheme="minorEastAsia" w:hAnsiTheme="minorEastAsia" w:cs="宋体" w:hint="eastAsia"/>
          <w:color w:val="000000" w:themeColor="text1"/>
          <w:sz w:val="24"/>
          <w:szCs w:val="24"/>
        </w:rPr>
        <w:t>或课题）负责人不得牵头申报项目（课题）。国家重点研发计划重点专项的在</w:t>
      </w:r>
      <w:proofErr w:type="gramStart"/>
      <w:r w:rsidRPr="008706F2">
        <w:rPr>
          <w:rFonts w:asciiTheme="minorEastAsia" w:hAnsiTheme="minorEastAsia" w:cs="宋体" w:hint="eastAsia"/>
          <w:color w:val="000000" w:themeColor="text1"/>
          <w:sz w:val="24"/>
          <w:szCs w:val="24"/>
        </w:rPr>
        <w:t>研</w:t>
      </w:r>
      <w:proofErr w:type="gramEnd"/>
      <w:r w:rsidRPr="008706F2">
        <w:rPr>
          <w:rFonts w:asciiTheme="minorEastAsia" w:hAnsiTheme="minorEastAsia" w:cs="宋体" w:hint="eastAsia"/>
          <w:color w:val="000000" w:themeColor="text1"/>
          <w:sz w:val="24"/>
          <w:szCs w:val="24"/>
        </w:rPr>
        <w:t>项目负责人（不含任务或课题负责人）</w:t>
      </w:r>
      <w:r w:rsidRPr="008706F2">
        <w:rPr>
          <w:rFonts w:asciiTheme="minorEastAsia" w:hAnsiTheme="minorEastAsia" w:cs="宋体" w:hint="eastAsia"/>
          <w:color w:val="000000" w:themeColor="text1"/>
          <w:sz w:val="24"/>
          <w:szCs w:val="24"/>
        </w:rPr>
        <w:lastRenderedPageBreak/>
        <w:t>也不得参与申报项目（课题）。</w:t>
      </w:r>
    </w:p>
    <w:p w:rsidR="00AA6BD1" w:rsidRPr="00A525C3"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3．</w:t>
      </w:r>
      <w:r w:rsidRPr="008706F2">
        <w:rPr>
          <w:rFonts w:asciiTheme="minorEastAsia" w:hAnsiTheme="minorEastAsia" w:cs="宋体" w:hint="eastAsia"/>
          <w:color w:val="000000" w:themeColor="text1"/>
          <w:sz w:val="24"/>
          <w:szCs w:val="24"/>
        </w:rPr>
        <w:t>项目（课题）负责人、项目骨干的申报项目（课题）和改革前计划、国家科技重大专项、国家重点研发计划在</w:t>
      </w:r>
      <w:proofErr w:type="gramStart"/>
      <w:r w:rsidRPr="008706F2">
        <w:rPr>
          <w:rFonts w:asciiTheme="minorEastAsia" w:hAnsiTheme="minorEastAsia" w:cs="宋体" w:hint="eastAsia"/>
          <w:color w:val="000000" w:themeColor="text1"/>
          <w:sz w:val="24"/>
          <w:szCs w:val="24"/>
        </w:rPr>
        <w:t>研</w:t>
      </w:r>
      <w:proofErr w:type="gramEnd"/>
      <w:r w:rsidRPr="008706F2">
        <w:rPr>
          <w:rFonts w:asciiTheme="minorEastAsia" w:hAnsiTheme="minorEastAsia" w:cs="宋体" w:hint="eastAsia"/>
          <w:color w:val="000000" w:themeColor="text1"/>
          <w:sz w:val="24"/>
          <w:szCs w:val="24"/>
        </w:rPr>
        <w:t>项目（课题）总数不得超过2个；改革前计划、国家科技重大专项、国家重点研发计划的在</w:t>
      </w:r>
      <w:proofErr w:type="gramStart"/>
      <w:r w:rsidRPr="008706F2">
        <w:rPr>
          <w:rFonts w:asciiTheme="minorEastAsia" w:hAnsiTheme="minorEastAsia" w:cs="宋体" w:hint="eastAsia"/>
          <w:color w:val="000000" w:themeColor="text1"/>
          <w:sz w:val="24"/>
          <w:szCs w:val="24"/>
        </w:rPr>
        <w:t>研</w:t>
      </w:r>
      <w:proofErr w:type="gramEnd"/>
      <w:r w:rsidRPr="008706F2">
        <w:rPr>
          <w:rFonts w:asciiTheme="minorEastAsia" w:hAnsiTheme="minorEastAsia" w:cs="宋体" w:hint="eastAsia"/>
          <w:color w:val="000000" w:themeColor="text1"/>
          <w:sz w:val="24"/>
          <w:szCs w:val="24"/>
        </w:rPr>
        <w:t>项目（</w:t>
      </w:r>
      <w:proofErr w:type="gramStart"/>
      <w:r w:rsidRPr="008706F2">
        <w:rPr>
          <w:rFonts w:asciiTheme="minorEastAsia" w:hAnsiTheme="minorEastAsia" w:cs="宋体" w:hint="eastAsia"/>
          <w:color w:val="000000" w:themeColor="text1"/>
          <w:sz w:val="24"/>
          <w:szCs w:val="24"/>
        </w:rPr>
        <w:t>含任务</w:t>
      </w:r>
      <w:proofErr w:type="gramEnd"/>
      <w:r w:rsidRPr="008706F2">
        <w:rPr>
          <w:rFonts w:asciiTheme="minorEastAsia" w:hAnsiTheme="minorEastAsia" w:cs="宋体" w:hint="eastAsia"/>
          <w:color w:val="000000" w:themeColor="text1"/>
          <w:sz w:val="24"/>
          <w:szCs w:val="24"/>
        </w:rPr>
        <w:t>或课题）负责人不得因申报国家重点研发计划重点专项项目（课题）而退出目前承担的项目（</w:t>
      </w:r>
      <w:proofErr w:type="gramStart"/>
      <w:r w:rsidRPr="008706F2">
        <w:rPr>
          <w:rFonts w:asciiTheme="minorEastAsia" w:hAnsiTheme="minorEastAsia" w:cs="宋体" w:hint="eastAsia"/>
          <w:color w:val="000000" w:themeColor="text1"/>
          <w:sz w:val="24"/>
          <w:szCs w:val="24"/>
        </w:rPr>
        <w:t>含任务</w:t>
      </w:r>
      <w:proofErr w:type="gramEnd"/>
      <w:r w:rsidRPr="008706F2">
        <w:rPr>
          <w:rFonts w:asciiTheme="minorEastAsia" w:hAnsiTheme="minorEastAsia" w:cs="宋体" w:hint="eastAsia"/>
          <w:color w:val="000000" w:themeColor="text1"/>
          <w:sz w:val="24"/>
          <w:szCs w:val="24"/>
        </w:rPr>
        <w:t>或课题）。国家重点研发计划的在</w:t>
      </w:r>
      <w:proofErr w:type="gramStart"/>
      <w:r w:rsidRPr="008706F2">
        <w:rPr>
          <w:rFonts w:asciiTheme="minorEastAsia" w:hAnsiTheme="minorEastAsia" w:cs="宋体" w:hint="eastAsia"/>
          <w:color w:val="000000" w:themeColor="text1"/>
          <w:sz w:val="24"/>
          <w:szCs w:val="24"/>
        </w:rPr>
        <w:t>研</w:t>
      </w:r>
      <w:proofErr w:type="gramEnd"/>
      <w:r w:rsidRPr="008706F2">
        <w:rPr>
          <w:rFonts w:asciiTheme="minorEastAsia" w:hAnsiTheme="minorEastAsia" w:cs="宋体" w:hint="eastAsia"/>
          <w:color w:val="000000" w:themeColor="text1"/>
          <w:sz w:val="24"/>
          <w:szCs w:val="24"/>
        </w:rPr>
        <w:t>项目（</w:t>
      </w:r>
      <w:proofErr w:type="gramStart"/>
      <w:r w:rsidRPr="008706F2">
        <w:rPr>
          <w:rFonts w:asciiTheme="minorEastAsia" w:hAnsiTheme="minorEastAsia" w:cs="宋体" w:hint="eastAsia"/>
          <w:color w:val="000000" w:themeColor="text1"/>
          <w:sz w:val="24"/>
          <w:szCs w:val="24"/>
        </w:rPr>
        <w:t>含任务</w:t>
      </w:r>
      <w:proofErr w:type="gramEnd"/>
      <w:r w:rsidRPr="008706F2">
        <w:rPr>
          <w:rFonts w:asciiTheme="minorEastAsia" w:hAnsiTheme="minorEastAsia" w:cs="宋体" w:hint="eastAsia"/>
          <w:color w:val="000000" w:themeColor="text1"/>
          <w:sz w:val="24"/>
          <w:szCs w:val="24"/>
        </w:rPr>
        <w:t>或课题）负责人和项目骨干退出项目研发团队后，在原项目执行期内原则上不得牵头或参与申报新的国家重点研发计划项目。</w:t>
      </w:r>
    </w:p>
    <w:p w:rsidR="00AA6BD1" w:rsidRPr="00A525C3"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4．</w:t>
      </w:r>
      <w:r w:rsidRPr="008706F2">
        <w:rPr>
          <w:rFonts w:asciiTheme="minorEastAsia" w:hAnsiTheme="minorEastAsia" w:cs="宋体" w:hint="eastAsia"/>
          <w:color w:val="000000" w:themeColor="text1"/>
          <w:sz w:val="24"/>
          <w:szCs w:val="24"/>
        </w:rPr>
        <w:t>计划任务书执行期（包括延期后的执行期）到</w:t>
      </w:r>
      <w:r>
        <w:rPr>
          <w:rFonts w:asciiTheme="minorEastAsia" w:hAnsiTheme="minorEastAsia" w:cs="宋体" w:hint="eastAsia"/>
          <w:color w:val="000000" w:themeColor="text1"/>
          <w:sz w:val="24"/>
          <w:szCs w:val="24"/>
        </w:rPr>
        <w:t>2019</w:t>
      </w:r>
      <w:r w:rsidRPr="008706F2">
        <w:rPr>
          <w:rFonts w:asciiTheme="minorEastAsia" w:hAnsiTheme="minorEastAsia" w:cs="宋体" w:hint="eastAsia"/>
          <w:color w:val="000000" w:themeColor="text1"/>
          <w:sz w:val="24"/>
          <w:szCs w:val="24"/>
        </w:rPr>
        <w:t>年</w:t>
      </w:r>
      <w:r>
        <w:rPr>
          <w:rFonts w:asciiTheme="minorEastAsia" w:hAnsiTheme="minorEastAsia" w:cs="宋体" w:hint="eastAsia"/>
          <w:color w:val="000000" w:themeColor="text1"/>
          <w:sz w:val="24"/>
          <w:szCs w:val="24"/>
        </w:rPr>
        <w:t>6</w:t>
      </w:r>
      <w:r w:rsidRPr="008706F2">
        <w:rPr>
          <w:rFonts w:asciiTheme="minorEastAsia" w:hAnsiTheme="minorEastAsia" w:cs="宋体" w:hint="eastAsia"/>
          <w:color w:val="000000" w:themeColor="text1"/>
          <w:sz w:val="24"/>
          <w:szCs w:val="24"/>
        </w:rPr>
        <w:t>月</w:t>
      </w:r>
      <w:r>
        <w:rPr>
          <w:rFonts w:asciiTheme="minorEastAsia" w:hAnsiTheme="minorEastAsia" w:cs="宋体" w:hint="eastAsia"/>
          <w:color w:val="000000" w:themeColor="text1"/>
          <w:sz w:val="24"/>
          <w:szCs w:val="24"/>
        </w:rPr>
        <w:t>30</w:t>
      </w:r>
      <w:r w:rsidRPr="008706F2">
        <w:rPr>
          <w:rFonts w:asciiTheme="minorEastAsia" w:hAnsiTheme="minorEastAsia" w:cs="宋体" w:hint="eastAsia"/>
          <w:color w:val="000000" w:themeColor="text1"/>
          <w:sz w:val="24"/>
          <w:szCs w:val="24"/>
        </w:rPr>
        <w:t>日之前的在</w:t>
      </w:r>
      <w:proofErr w:type="gramStart"/>
      <w:r w:rsidRPr="008706F2">
        <w:rPr>
          <w:rFonts w:asciiTheme="minorEastAsia" w:hAnsiTheme="minorEastAsia" w:cs="宋体" w:hint="eastAsia"/>
          <w:color w:val="000000" w:themeColor="text1"/>
          <w:sz w:val="24"/>
          <w:szCs w:val="24"/>
        </w:rPr>
        <w:t>研</w:t>
      </w:r>
      <w:proofErr w:type="gramEnd"/>
      <w:r w:rsidRPr="008706F2">
        <w:rPr>
          <w:rFonts w:asciiTheme="minorEastAsia" w:hAnsiTheme="minorEastAsia" w:cs="宋体" w:hint="eastAsia"/>
          <w:color w:val="000000" w:themeColor="text1"/>
          <w:sz w:val="24"/>
          <w:szCs w:val="24"/>
        </w:rPr>
        <w:t>项目（</w:t>
      </w:r>
      <w:proofErr w:type="gramStart"/>
      <w:r w:rsidRPr="008706F2">
        <w:rPr>
          <w:rFonts w:asciiTheme="minorEastAsia" w:hAnsiTheme="minorEastAsia" w:cs="宋体" w:hint="eastAsia"/>
          <w:color w:val="000000" w:themeColor="text1"/>
          <w:sz w:val="24"/>
          <w:szCs w:val="24"/>
        </w:rPr>
        <w:t>含任务</w:t>
      </w:r>
      <w:proofErr w:type="gramEnd"/>
      <w:r w:rsidRPr="008706F2">
        <w:rPr>
          <w:rFonts w:asciiTheme="minorEastAsia" w:hAnsiTheme="minorEastAsia" w:cs="宋体" w:hint="eastAsia"/>
          <w:color w:val="000000" w:themeColor="text1"/>
          <w:sz w:val="24"/>
          <w:szCs w:val="24"/>
        </w:rPr>
        <w:t>或课题）不在限项范围内。</w:t>
      </w:r>
    </w:p>
    <w:p w:rsidR="00AA6BD1"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5．</w:t>
      </w:r>
      <w:r w:rsidRPr="008706F2">
        <w:rPr>
          <w:rFonts w:asciiTheme="minorEastAsia" w:hAnsiTheme="minorEastAsia" w:cs="宋体" w:hint="eastAsia"/>
          <w:color w:val="000000" w:themeColor="text1"/>
          <w:sz w:val="24"/>
          <w:szCs w:val="24"/>
        </w:rPr>
        <w:t>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p>
    <w:p w:rsidR="00AA6BD1" w:rsidRPr="00A525C3" w:rsidRDefault="00AA6BD1" w:rsidP="00AA6BD1">
      <w:pPr>
        <w:shd w:val="clear" w:color="auto" w:fill="FFFFFF"/>
        <w:spacing w:line="360" w:lineRule="auto"/>
        <w:ind w:firstLineChars="200" w:firstLine="480"/>
        <w:rPr>
          <w:rFonts w:asciiTheme="minorEastAsia" w:hAnsiTheme="minorEastAsia" w:cs="宋体"/>
          <w:color w:val="000000" w:themeColor="text1"/>
          <w:sz w:val="24"/>
          <w:szCs w:val="24"/>
        </w:rPr>
      </w:pPr>
      <w:r w:rsidRPr="00A525C3">
        <w:rPr>
          <w:rFonts w:asciiTheme="minorEastAsia" w:hAnsiTheme="minorEastAsia" w:cs="宋体" w:hint="eastAsia"/>
          <w:color w:val="000000" w:themeColor="text1"/>
          <w:sz w:val="24"/>
          <w:szCs w:val="24"/>
        </w:rPr>
        <w:t>6.</w:t>
      </w:r>
      <w:r w:rsidRPr="008706F2">
        <w:rPr>
          <w:rFonts w:asciiTheme="minorEastAsia" w:hAnsiTheme="minorEastAsia" w:cs="宋体" w:hint="eastAsia"/>
          <w:color w:val="000000" w:themeColor="text1"/>
          <w:sz w:val="24"/>
          <w:szCs w:val="24"/>
        </w:rPr>
        <w:t xml:space="preserve"> 特邀</w:t>
      </w:r>
      <w:proofErr w:type="gramStart"/>
      <w:r w:rsidRPr="008706F2">
        <w:rPr>
          <w:rFonts w:asciiTheme="minorEastAsia" w:hAnsiTheme="minorEastAsia" w:cs="宋体" w:hint="eastAsia"/>
          <w:color w:val="000000" w:themeColor="text1"/>
          <w:sz w:val="24"/>
          <w:szCs w:val="24"/>
        </w:rPr>
        <w:t>咨</w:t>
      </w:r>
      <w:proofErr w:type="gramEnd"/>
      <w:r w:rsidRPr="008706F2">
        <w:rPr>
          <w:rFonts w:asciiTheme="minorEastAsia" w:hAnsiTheme="minorEastAsia" w:cs="宋体" w:hint="eastAsia"/>
          <w:color w:val="000000" w:themeColor="text1"/>
          <w:sz w:val="24"/>
          <w:szCs w:val="24"/>
        </w:rPr>
        <w:t>评委委员不能申报项目（课题）；参与重点专项实施方案或本年度项目指南编制的专家，不能申报该重点专项项目（课题）。</w:t>
      </w:r>
    </w:p>
    <w:p w:rsidR="00CD1B21" w:rsidRPr="00AA6BD1" w:rsidRDefault="00CD1B21"/>
    <w:sectPr w:rsidR="00CD1B21" w:rsidRPr="00AA6BD1" w:rsidSect="00CD1B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6BD1"/>
    <w:rsid w:val="003B738E"/>
    <w:rsid w:val="00630F8A"/>
    <w:rsid w:val="0063773C"/>
    <w:rsid w:val="006A3D76"/>
    <w:rsid w:val="00843DC4"/>
    <w:rsid w:val="00976FE8"/>
    <w:rsid w:val="009F4399"/>
    <w:rsid w:val="00AA6BD1"/>
    <w:rsid w:val="00C83E0F"/>
    <w:rsid w:val="00CD1B21"/>
    <w:rsid w:val="00EA24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so.com/doc/6783158-699972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2018-12-27T09:59:00Z</dcterms:created>
  <dcterms:modified xsi:type="dcterms:W3CDTF">2018-12-27T09:59:00Z</dcterms:modified>
</cp:coreProperties>
</file>