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F29" w:rsidRDefault="00A65176">
      <w:pPr>
        <w:widowControl/>
        <w:spacing w:line="520" w:lineRule="exact"/>
        <w:ind w:firstLine="560"/>
        <w:jc w:val="left"/>
        <w:rPr>
          <w:rFonts w:asciiTheme="minorEastAsia" w:hAnsiTheme="minorEastAsia" w:cs="宋体"/>
          <w:b/>
          <w:color w:val="000000"/>
          <w:kern w:val="0"/>
          <w:sz w:val="36"/>
          <w:szCs w:val="36"/>
        </w:rPr>
      </w:pPr>
      <w:r>
        <w:rPr>
          <w:rFonts w:asciiTheme="minorEastAsia" w:hAnsiTheme="minorEastAsia"/>
          <w:sz w:val="28"/>
          <w:szCs w:val="28"/>
        </w:rPr>
        <w:t xml:space="preserve">          </w:t>
      </w:r>
      <w:r w:rsidR="00904803">
        <w:rPr>
          <w:rFonts w:asciiTheme="minorEastAsia" w:hAnsiTheme="minorEastAsia"/>
          <w:sz w:val="28"/>
          <w:szCs w:val="28"/>
        </w:rPr>
        <w:t xml:space="preserve">      </w:t>
      </w:r>
      <w:r>
        <w:rPr>
          <w:rFonts w:asciiTheme="minorEastAsia" w:hAnsiTheme="minorEastAsia"/>
          <w:sz w:val="28"/>
          <w:szCs w:val="28"/>
        </w:rPr>
        <w:t xml:space="preserve"> </w:t>
      </w:r>
      <w:r w:rsidR="00D71871">
        <w:rPr>
          <w:rFonts w:asciiTheme="minorEastAsia" w:hAnsiTheme="minorEastAsia" w:hint="eastAsia"/>
          <w:sz w:val="28"/>
          <w:szCs w:val="28"/>
        </w:rPr>
        <w:t xml:space="preserve">    </w:t>
      </w:r>
      <w:r w:rsidR="00904803">
        <w:rPr>
          <w:rFonts w:asciiTheme="minorEastAsia" w:hAnsiTheme="minorEastAsia" w:cs="宋体" w:hint="eastAsia"/>
          <w:b/>
          <w:color w:val="000000"/>
          <w:kern w:val="0"/>
          <w:sz w:val="36"/>
          <w:szCs w:val="36"/>
        </w:rPr>
        <w:t>职工</w:t>
      </w:r>
      <w:r w:rsidR="00904803">
        <w:rPr>
          <w:rFonts w:asciiTheme="minorEastAsia" w:hAnsiTheme="minorEastAsia" w:cs="宋体"/>
          <w:b/>
          <w:color w:val="000000"/>
          <w:kern w:val="0"/>
          <w:sz w:val="36"/>
          <w:szCs w:val="36"/>
        </w:rPr>
        <w:t>查体</w:t>
      </w:r>
      <w:r>
        <w:rPr>
          <w:rFonts w:asciiTheme="minorEastAsia" w:hAnsiTheme="minorEastAsia" w:cs="宋体" w:hint="eastAsia"/>
          <w:b/>
          <w:color w:val="000000"/>
          <w:kern w:val="0"/>
          <w:sz w:val="36"/>
          <w:szCs w:val="36"/>
        </w:rPr>
        <w:t>预约流程</w:t>
      </w:r>
    </w:p>
    <w:p w:rsidR="00B94F29" w:rsidRDefault="00A65176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第一步：微信登陆“西安交大二附院健康管理部”公众号</w:t>
      </w:r>
      <w:r w:rsidR="00A70526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,点击左下角“健康体检—体检预约”</w:t>
      </w:r>
      <w:r w:rsidR="006F5BCC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。</w:t>
      </w:r>
    </w:p>
    <w:p w:rsidR="00B94F29" w:rsidRDefault="00A65176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noProof/>
          <w:color w:val="000000"/>
          <w:kern w:val="0"/>
          <w:sz w:val="28"/>
          <w:szCs w:val="28"/>
        </w:rPr>
        <w:drawing>
          <wp:inline distT="0" distB="0" distL="114300" distR="114300">
            <wp:extent cx="3085577" cy="2991917"/>
            <wp:effectExtent l="19050" t="0" r="523" b="0"/>
            <wp:docPr id="4" name="图片 4" descr="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_副本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762" cy="299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29" w:rsidRDefault="00A65176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第二步：进入“健康管理部”公众号，点击“团</w:t>
      </w:r>
      <w:r w:rsidR="003501F0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队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体检”</w:t>
      </w:r>
      <w:r w:rsidR="006F5BCC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。</w:t>
      </w:r>
    </w:p>
    <w:p w:rsidR="00B94F29" w:rsidRDefault="00A65176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/>
          <w:noProof/>
          <w:color w:val="000000"/>
          <w:kern w:val="0"/>
          <w:sz w:val="28"/>
          <w:szCs w:val="28"/>
        </w:rPr>
        <w:drawing>
          <wp:inline distT="0" distB="0" distL="114300" distR="114300">
            <wp:extent cx="3118741" cy="3379623"/>
            <wp:effectExtent l="19050" t="0" r="5459" b="0"/>
            <wp:docPr id="1" name="图片 1" descr="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_副本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497" cy="337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29" w:rsidRDefault="00A65176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第三步：登录系统，输入手机号和</w:t>
      </w:r>
      <w:r w:rsidR="00FF4CD0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验证码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，进行线上登录。</w:t>
      </w:r>
    </w:p>
    <w:p w:rsidR="00B94F29" w:rsidRDefault="00A65176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/>
          <w:noProof/>
          <w:color w:val="000000"/>
          <w:kern w:val="0"/>
          <w:sz w:val="28"/>
          <w:szCs w:val="28"/>
        </w:rPr>
        <w:lastRenderedPageBreak/>
        <w:drawing>
          <wp:inline distT="0" distB="0" distL="114300" distR="114300">
            <wp:extent cx="3243530" cy="3584448"/>
            <wp:effectExtent l="19050" t="0" r="0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290" cy="358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858" w:rsidRDefault="00946858" w:rsidP="00946858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第四步：进入“</w:t>
      </w:r>
      <w:r w:rsidR="00860C0A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首页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”，点击“</w:t>
      </w:r>
      <w:r w:rsidR="00860C0A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预约体检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”。</w:t>
      </w:r>
    </w:p>
    <w:p w:rsidR="00946858" w:rsidRDefault="00946858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3411779" cy="4425589"/>
            <wp:effectExtent l="19050" t="0" r="0" b="0"/>
            <wp:docPr id="3" name="图片 2" descr="3333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_副本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530" cy="442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858" w:rsidRDefault="00A65176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第</w:t>
      </w:r>
      <w:r w:rsidR="00946858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五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步：</w:t>
      </w:r>
      <w:r w:rsidR="00946858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在“</w:t>
      </w:r>
      <w:r w:rsidR="006C6A79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体检权益套餐</w:t>
      </w:r>
      <w:r w:rsidR="00946858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”</w:t>
      </w:r>
      <w:r w:rsidR="005F0627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页面，</w:t>
      </w:r>
      <w:r w:rsidR="006C6A79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选择本年度体检套餐，</w:t>
      </w:r>
      <w:r w:rsidR="00946858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点击“</w:t>
      </w:r>
      <w:r w:rsidR="006C6A79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去预约</w:t>
      </w:r>
      <w:r w:rsidR="00946858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”。</w:t>
      </w:r>
    </w:p>
    <w:p w:rsidR="00946858" w:rsidRDefault="00946858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>
            <wp:extent cx="3316682" cy="4089196"/>
            <wp:effectExtent l="19050" t="0" r="0" b="0"/>
            <wp:docPr id="11" name="图片 10" descr="4444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4_副本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672" cy="408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29" w:rsidRDefault="00946858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第六步：</w:t>
      </w:r>
      <w:r w:rsidR="00A65176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进入“</w:t>
      </w:r>
      <w:r w:rsidR="006C6A79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商品详情</w:t>
      </w:r>
      <w:r w:rsidR="00A65176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”，</w:t>
      </w:r>
      <w:r w:rsidR="00853410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查看</w:t>
      </w:r>
      <w:r w:rsidR="006C6A79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套餐信息</w:t>
      </w:r>
      <w:r w:rsidR="003501F0">
        <w:rPr>
          <w:rFonts w:asciiTheme="minorEastAsia" w:hAnsiTheme="minorEastAsia" w:cs="宋体"/>
          <w:color w:val="000000"/>
          <w:kern w:val="0"/>
          <w:sz w:val="28"/>
          <w:szCs w:val="28"/>
        </w:rPr>
        <w:t>，</w:t>
      </w:r>
      <w:r w:rsidR="00A65176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点击“</w:t>
      </w:r>
      <w:r w:rsidR="006C6A79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下一步</w:t>
      </w:r>
      <w:r w:rsidR="00A65176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”</w:t>
      </w:r>
      <w:r w:rsidR="00BB6878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。</w:t>
      </w:r>
    </w:p>
    <w:p w:rsidR="00B94F29" w:rsidRDefault="00A65176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/>
          <w:noProof/>
          <w:color w:val="000000"/>
          <w:kern w:val="0"/>
          <w:sz w:val="28"/>
          <w:szCs w:val="28"/>
        </w:rPr>
        <w:drawing>
          <wp:inline distT="0" distB="0" distL="114300" distR="114300">
            <wp:extent cx="3214269" cy="4065863"/>
            <wp:effectExtent l="19050" t="0" r="5181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82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29" w:rsidRDefault="00A65176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lastRenderedPageBreak/>
        <w:t>第</w:t>
      </w:r>
      <w:r w:rsidR="00946858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七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步：</w:t>
      </w:r>
      <w:r w:rsidR="003501F0">
        <w:rPr>
          <w:rFonts w:asciiTheme="minorEastAsia" w:hAnsiTheme="minorEastAsia" w:cs="宋体"/>
          <w:color w:val="000000"/>
          <w:kern w:val="0"/>
          <w:sz w:val="28"/>
          <w:szCs w:val="28"/>
        </w:rPr>
        <w:t>进入“</w:t>
      </w:r>
      <w:r w:rsidR="006C6A79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选择体检时间</w:t>
      </w:r>
      <w:r w:rsidR="003501F0">
        <w:rPr>
          <w:rFonts w:asciiTheme="minorEastAsia" w:hAnsiTheme="minorEastAsia" w:cs="宋体"/>
          <w:color w:val="000000"/>
          <w:kern w:val="0"/>
          <w:sz w:val="28"/>
          <w:szCs w:val="28"/>
        </w:rPr>
        <w:t>”，</w:t>
      </w:r>
      <w:r w:rsidR="006C6A79">
        <w:rPr>
          <w:rFonts w:asciiTheme="minorEastAsia" w:hAnsiTheme="minorEastAsia" w:cs="宋体"/>
          <w:color w:val="000000"/>
          <w:kern w:val="0"/>
          <w:sz w:val="28"/>
          <w:szCs w:val="28"/>
        </w:rPr>
        <w:t>选择需要查体的日期及时间段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，点击“</w:t>
      </w:r>
      <w:r w:rsidR="006C6A79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确认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”</w:t>
      </w:r>
      <w:r w:rsidR="00AD7910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。</w:t>
      </w:r>
    </w:p>
    <w:p w:rsidR="00B94F29" w:rsidRDefault="00A65176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/>
          <w:noProof/>
          <w:color w:val="000000"/>
          <w:kern w:val="0"/>
          <w:sz w:val="28"/>
          <w:szCs w:val="28"/>
        </w:rPr>
        <w:drawing>
          <wp:inline distT="0" distB="0" distL="114300" distR="114300">
            <wp:extent cx="3009443" cy="2889504"/>
            <wp:effectExtent l="19050" t="0" r="457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052" cy="289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910" w:rsidRDefault="00A65176" w:rsidP="00AD7910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第</w:t>
      </w:r>
      <w:r w:rsidR="00946858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八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步：</w:t>
      </w:r>
      <w:r w:rsidR="006C6A79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进入“预约确认”界面，核对个人及预约信息，点击“立即预约”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。</w:t>
      </w:r>
    </w:p>
    <w:p w:rsidR="00B94F29" w:rsidRDefault="00A65176" w:rsidP="00AD7910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/>
          <w:noProof/>
          <w:color w:val="000000"/>
          <w:kern w:val="0"/>
          <w:sz w:val="28"/>
          <w:szCs w:val="28"/>
        </w:rPr>
        <w:drawing>
          <wp:inline distT="0" distB="0" distL="114300" distR="114300">
            <wp:extent cx="3119171" cy="3721781"/>
            <wp:effectExtent l="19050" t="0" r="5029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740" cy="372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0B" w:rsidRDefault="00A65176" w:rsidP="006C6A79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noProof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第</w:t>
      </w:r>
      <w:r w:rsidR="00946858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九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步：</w:t>
      </w:r>
      <w:r w:rsidR="0060180B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完成体检预约流程。</w:t>
      </w:r>
    </w:p>
    <w:p w:rsidR="0060180B" w:rsidRPr="006C6A79" w:rsidRDefault="006C6A79" w:rsidP="0060180B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>
            <wp:extent cx="3316682" cy="3884371"/>
            <wp:effectExtent l="19050" t="0" r="0" b="0"/>
            <wp:docPr id="12" name="图片 1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852" cy="388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803" w:rsidRDefault="00904803" w:rsidP="00904803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 w:hint="eastAsia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/>
          <w:color w:val="000000"/>
          <w:kern w:val="0"/>
          <w:sz w:val="28"/>
          <w:szCs w:val="28"/>
        </w:rPr>
        <w:t xml:space="preserve">                    </w:t>
      </w:r>
      <w:r w:rsidR="00BB6878">
        <w:rPr>
          <w:rFonts w:asciiTheme="minorEastAsia" w:hAnsiTheme="minorEastAsia" w:cs="宋体"/>
          <w:color w:val="000000"/>
          <w:kern w:val="0"/>
          <w:sz w:val="28"/>
          <w:szCs w:val="28"/>
        </w:rPr>
        <w:t xml:space="preserve">                        </w:t>
      </w:r>
      <w:r>
        <w:rPr>
          <w:rFonts w:asciiTheme="minorEastAsia" w:hAnsiTheme="minorEastAsia" w:cs="宋体"/>
          <w:color w:val="000000"/>
          <w:kern w:val="0"/>
          <w:sz w:val="28"/>
          <w:szCs w:val="28"/>
        </w:rPr>
        <w:t xml:space="preserve"> 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健康管理部</w:t>
      </w:r>
    </w:p>
    <w:p w:rsidR="00BB6878" w:rsidRDefault="00BB6878" w:rsidP="00904803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 xml:space="preserve">                                           </w:t>
      </w:r>
      <w:r>
        <w:rPr>
          <w:rFonts w:asciiTheme="minorEastAsia" w:hAnsiTheme="minorEastAsia" w:cs="宋体"/>
          <w:color w:val="000000"/>
          <w:kern w:val="0"/>
          <w:sz w:val="28"/>
          <w:szCs w:val="28"/>
        </w:rPr>
        <w:t>2022年11月4日</w:t>
      </w:r>
    </w:p>
    <w:sectPr w:rsidR="00BB6878" w:rsidSect="00B94F29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5D64" w:rsidRDefault="004A5D64" w:rsidP="00A70526">
      <w:r>
        <w:separator/>
      </w:r>
    </w:p>
  </w:endnote>
  <w:endnote w:type="continuationSeparator" w:id="1">
    <w:p w:rsidR="004A5D64" w:rsidRDefault="004A5D64" w:rsidP="00A705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5D64" w:rsidRDefault="004A5D64" w:rsidP="00A70526">
      <w:r>
        <w:separator/>
      </w:r>
    </w:p>
  </w:footnote>
  <w:footnote w:type="continuationSeparator" w:id="1">
    <w:p w:rsidR="004A5D64" w:rsidRDefault="004A5D64" w:rsidP="00A7052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3360"/>
    <w:rsid w:val="00002207"/>
    <w:rsid w:val="000215CE"/>
    <w:rsid w:val="00044D04"/>
    <w:rsid w:val="0004769D"/>
    <w:rsid w:val="00095323"/>
    <w:rsid w:val="000C0C44"/>
    <w:rsid w:val="00157B70"/>
    <w:rsid w:val="00160FDD"/>
    <w:rsid w:val="00162DDD"/>
    <w:rsid w:val="00167B14"/>
    <w:rsid w:val="00183885"/>
    <w:rsid w:val="001959C3"/>
    <w:rsid w:val="0019710A"/>
    <w:rsid w:val="001A13EF"/>
    <w:rsid w:val="001E2E87"/>
    <w:rsid w:val="00252728"/>
    <w:rsid w:val="00276A3B"/>
    <w:rsid w:val="002B53B3"/>
    <w:rsid w:val="002D04B8"/>
    <w:rsid w:val="002D3AC7"/>
    <w:rsid w:val="00347236"/>
    <w:rsid w:val="003501F0"/>
    <w:rsid w:val="00375C3F"/>
    <w:rsid w:val="00376909"/>
    <w:rsid w:val="003953BC"/>
    <w:rsid w:val="00424C16"/>
    <w:rsid w:val="0048754B"/>
    <w:rsid w:val="004A16DE"/>
    <w:rsid w:val="004A5D64"/>
    <w:rsid w:val="004B2B2C"/>
    <w:rsid w:val="004B69AB"/>
    <w:rsid w:val="004F1DA5"/>
    <w:rsid w:val="0054558F"/>
    <w:rsid w:val="00573ADC"/>
    <w:rsid w:val="005F0578"/>
    <w:rsid w:val="005F0627"/>
    <w:rsid w:val="0060180B"/>
    <w:rsid w:val="00603B6F"/>
    <w:rsid w:val="006C6A79"/>
    <w:rsid w:val="006E344A"/>
    <w:rsid w:val="006F5248"/>
    <w:rsid w:val="006F5BCC"/>
    <w:rsid w:val="00712033"/>
    <w:rsid w:val="00742F4D"/>
    <w:rsid w:val="00780327"/>
    <w:rsid w:val="00791357"/>
    <w:rsid w:val="007A6541"/>
    <w:rsid w:val="007B611A"/>
    <w:rsid w:val="007D090E"/>
    <w:rsid w:val="0084651A"/>
    <w:rsid w:val="00853410"/>
    <w:rsid w:val="00860C0A"/>
    <w:rsid w:val="008723F4"/>
    <w:rsid w:val="008920AA"/>
    <w:rsid w:val="008A5C11"/>
    <w:rsid w:val="008A7954"/>
    <w:rsid w:val="008F46A3"/>
    <w:rsid w:val="00904803"/>
    <w:rsid w:val="0093027B"/>
    <w:rsid w:val="00946858"/>
    <w:rsid w:val="009953FB"/>
    <w:rsid w:val="009C59F2"/>
    <w:rsid w:val="00A641CA"/>
    <w:rsid w:val="00A65176"/>
    <w:rsid w:val="00A70526"/>
    <w:rsid w:val="00AB3360"/>
    <w:rsid w:val="00AD7910"/>
    <w:rsid w:val="00AE284C"/>
    <w:rsid w:val="00B90B4C"/>
    <w:rsid w:val="00B94F29"/>
    <w:rsid w:val="00BB6878"/>
    <w:rsid w:val="00BF4519"/>
    <w:rsid w:val="00C20A46"/>
    <w:rsid w:val="00C379C3"/>
    <w:rsid w:val="00C52118"/>
    <w:rsid w:val="00C7153D"/>
    <w:rsid w:val="00C7510F"/>
    <w:rsid w:val="00C84EF9"/>
    <w:rsid w:val="00D30421"/>
    <w:rsid w:val="00D71871"/>
    <w:rsid w:val="00DA7B44"/>
    <w:rsid w:val="00DB54FA"/>
    <w:rsid w:val="00DE5D26"/>
    <w:rsid w:val="00DF4A7D"/>
    <w:rsid w:val="00E12025"/>
    <w:rsid w:val="00E964E8"/>
    <w:rsid w:val="00ED4912"/>
    <w:rsid w:val="00F416B0"/>
    <w:rsid w:val="00F500EC"/>
    <w:rsid w:val="00F654FB"/>
    <w:rsid w:val="00FF4CD0"/>
    <w:rsid w:val="02F16847"/>
    <w:rsid w:val="083075B8"/>
    <w:rsid w:val="14593FF4"/>
    <w:rsid w:val="182B19A1"/>
    <w:rsid w:val="1E57068E"/>
    <w:rsid w:val="20EA687B"/>
    <w:rsid w:val="21820B10"/>
    <w:rsid w:val="22904BEF"/>
    <w:rsid w:val="24810563"/>
    <w:rsid w:val="477432FC"/>
    <w:rsid w:val="4C0279D8"/>
    <w:rsid w:val="4C4B7EF5"/>
    <w:rsid w:val="4D2434F0"/>
    <w:rsid w:val="538D0824"/>
    <w:rsid w:val="575B55A4"/>
    <w:rsid w:val="74B54C05"/>
    <w:rsid w:val="77D43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F29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94F2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94F2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B94F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B94F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rsid w:val="00B94F2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B94F29"/>
    <w:rPr>
      <w:b/>
      <w:bCs/>
    </w:rPr>
  </w:style>
  <w:style w:type="character" w:styleId="a8">
    <w:name w:val="Hyperlink"/>
    <w:basedOn w:val="a0"/>
    <w:uiPriority w:val="99"/>
    <w:semiHidden/>
    <w:unhideWhenUsed/>
    <w:qFormat/>
    <w:rsid w:val="00B94F29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qFormat/>
    <w:rsid w:val="00B94F2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B94F2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B94F29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qFormat/>
    <w:rsid w:val="00B94F29"/>
  </w:style>
  <w:style w:type="paragraph" w:styleId="a9">
    <w:name w:val="List Paragraph"/>
    <w:basedOn w:val="a"/>
    <w:uiPriority w:val="99"/>
    <w:rsid w:val="00B94F29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sid w:val="00B94F29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62</Words>
  <Characters>360</Characters>
  <Application>Microsoft Office Word</Application>
  <DocSecurity>0</DocSecurity>
  <Lines>3</Lines>
  <Paragraphs>1</Paragraphs>
  <ScaleCrop>false</ScaleCrop>
  <Company>微软中国</Company>
  <LinksUpToDate>false</LinksUpToDate>
  <CharactersWithSpaces>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李玺</dc:creator>
  <cp:lastModifiedBy>xu'ying'xu'gang</cp:lastModifiedBy>
  <cp:revision>5</cp:revision>
  <dcterms:created xsi:type="dcterms:W3CDTF">2022-11-03T06:19:00Z</dcterms:created>
  <dcterms:modified xsi:type="dcterms:W3CDTF">2022-11-04T06:57:00Z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