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F6" w:rsidRPr="00261C6A" w:rsidRDefault="009036F6" w:rsidP="003A323A">
      <w:pPr>
        <w:spacing w:line="3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9036F6" w:rsidRPr="00CA3963" w:rsidRDefault="009036F6" w:rsidP="003A323A">
      <w:pPr>
        <w:jc w:val="center"/>
        <w:rPr>
          <w:rFonts w:ascii="宋体"/>
          <w:b/>
          <w:sz w:val="32"/>
          <w:szCs w:val="32"/>
        </w:rPr>
      </w:pPr>
      <w:r w:rsidRPr="00CA3963">
        <w:rPr>
          <w:rFonts w:ascii="宋体" w:hAnsi="宋体" w:hint="eastAsia"/>
          <w:b/>
          <w:sz w:val="32"/>
          <w:szCs w:val="32"/>
        </w:rPr>
        <w:t>西安交通大学教师授课竞赛学院汇总表</w:t>
      </w:r>
    </w:p>
    <w:p w:rsidR="009036F6" w:rsidRPr="00CA3963" w:rsidRDefault="009036F6" w:rsidP="00E75474">
      <w:pPr>
        <w:ind w:firstLineChars="200" w:firstLine="31680"/>
        <w:rPr>
          <w:rFonts w:ascii="宋体"/>
          <w:b/>
          <w:sz w:val="24"/>
        </w:rPr>
      </w:pPr>
    </w:p>
    <w:p w:rsidR="009036F6" w:rsidRPr="00CA3963" w:rsidRDefault="009036F6" w:rsidP="00E75474">
      <w:pPr>
        <w:ind w:firstLineChars="200" w:firstLine="31680"/>
        <w:rPr>
          <w:rFonts w:ascii="宋体"/>
          <w:b/>
          <w:sz w:val="24"/>
        </w:rPr>
      </w:pPr>
      <w:r w:rsidRPr="00CA3963">
        <w:rPr>
          <w:rFonts w:ascii="宋体" w:hAnsi="宋体" w:hint="eastAsia"/>
          <w:b/>
          <w:sz w:val="24"/>
        </w:rPr>
        <w:t>单位：</w:t>
      </w:r>
      <w:r w:rsidRPr="00CA3963">
        <w:rPr>
          <w:rFonts w:ascii="宋体" w:hAnsi="宋体"/>
          <w:b/>
          <w:sz w:val="24"/>
        </w:rPr>
        <w:t xml:space="preserve">              </w:t>
      </w:r>
      <w:r w:rsidRPr="00CA3963">
        <w:rPr>
          <w:rFonts w:ascii="宋体" w:hAnsi="宋体" w:hint="eastAsia"/>
          <w:b/>
          <w:sz w:val="24"/>
        </w:rPr>
        <w:t>（公章）</w:t>
      </w:r>
      <w:r w:rsidRPr="00CA3963">
        <w:rPr>
          <w:rFonts w:ascii="宋体" w:hAnsi="宋体"/>
          <w:b/>
          <w:sz w:val="24"/>
        </w:rPr>
        <w:t xml:space="preserve">                    </w:t>
      </w:r>
      <w:r>
        <w:rPr>
          <w:rFonts w:ascii="宋体" w:hAnsi="宋体"/>
          <w:b/>
          <w:sz w:val="24"/>
        </w:rPr>
        <w:t xml:space="preserve">          </w:t>
      </w:r>
      <w:r w:rsidRPr="00CA3963">
        <w:rPr>
          <w:rFonts w:ascii="宋体" w:hAnsi="宋体" w:hint="eastAsia"/>
          <w:b/>
          <w:sz w:val="24"/>
        </w:rPr>
        <w:t>负责人：</w:t>
      </w:r>
    </w:p>
    <w:p w:rsidR="009036F6" w:rsidRDefault="009036F6" w:rsidP="00E75474">
      <w:pPr>
        <w:ind w:firstLineChars="200" w:firstLine="31680"/>
        <w:rPr>
          <w:rFonts w:ascii="宋体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14"/>
        <w:gridCol w:w="426"/>
        <w:gridCol w:w="426"/>
        <w:gridCol w:w="426"/>
        <w:gridCol w:w="867"/>
        <w:gridCol w:w="687"/>
        <w:gridCol w:w="426"/>
        <w:gridCol w:w="584"/>
        <w:gridCol w:w="459"/>
        <w:gridCol w:w="703"/>
        <w:gridCol w:w="366"/>
        <w:gridCol w:w="366"/>
        <w:gridCol w:w="761"/>
        <w:gridCol w:w="659"/>
        <w:gridCol w:w="426"/>
      </w:tblGrid>
      <w:tr w:rsidR="009036F6" w:rsidRPr="00020A55" w:rsidTr="00665C32">
        <w:trPr>
          <w:cantSplit/>
          <w:trHeight w:val="399"/>
          <w:jc w:val="center"/>
        </w:trPr>
        <w:tc>
          <w:tcPr>
            <w:tcW w:w="163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1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姓</w:t>
            </w:r>
            <w:r w:rsidRPr="00020A55">
              <w:rPr>
                <w:rFonts w:ascii="宋体" w:hAnsi="宋体"/>
                <w:szCs w:val="21"/>
              </w:rPr>
              <w:t xml:space="preserve"> </w:t>
            </w:r>
            <w:r w:rsidRPr="00020A55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2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2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93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538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照片</w:t>
            </w:r>
          </w:p>
        </w:tc>
        <w:tc>
          <w:tcPr>
            <w:tcW w:w="432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69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379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上课地点</w:t>
            </w:r>
          </w:p>
        </w:tc>
        <w:tc>
          <w:tcPr>
            <w:tcW w:w="298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起止周次</w:t>
            </w:r>
          </w:p>
        </w:tc>
        <w:tc>
          <w:tcPr>
            <w:tcW w:w="441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职工号</w:t>
            </w:r>
          </w:p>
        </w:tc>
        <w:tc>
          <w:tcPr>
            <w:tcW w:w="448" w:type="pct"/>
            <w:gridSpan w:val="2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工资卡所属银行</w:t>
            </w:r>
          </w:p>
        </w:tc>
        <w:tc>
          <w:tcPr>
            <w:tcW w:w="509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415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教师签字</w:t>
            </w:r>
          </w:p>
        </w:tc>
        <w:tc>
          <w:tcPr>
            <w:tcW w:w="259" w:type="pct"/>
            <w:vMerge w:val="restar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20A5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036F6" w:rsidRPr="00020A55" w:rsidTr="00665C32">
        <w:trPr>
          <w:cantSplit/>
          <w:trHeight w:val="412"/>
          <w:jc w:val="center"/>
        </w:trPr>
        <w:tc>
          <w:tcPr>
            <w:tcW w:w="163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8" w:type="pct"/>
            <w:vMerge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Merge/>
            <w:vAlign w:val="center"/>
          </w:tcPr>
          <w:p w:rsidR="009036F6" w:rsidRPr="00020A55" w:rsidRDefault="009036F6" w:rsidP="00665C3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9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1" w:type="pct"/>
            <w:vMerge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020A55">
              <w:rPr>
                <w:rFonts w:ascii="宋体" w:hAnsi="宋体" w:hint="eastAsia"/>
                <w:sz w:val="15"/>
                <w:szCs w:val="15"/>
              </w:rPr>
              <w:t>中国银行</w:t>
            </w:r>
          </w:p>
        </w:tc>
        <w:tc>
          <w:tcPr>
            <w:tcW w:w="216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020A55">
              <w:rPr>
                <w:rFonts w:ascii="宋体" w:hAnsi="宋体" w:hint="eastAsia"/>
                <w:sz w:val="15"/>
                <w:szCs w:val="15"/>
              </w:rPr>
              <w:t>工商银行</w:t>
            </w:r>
          </w:p>
        </w:tc>
        <w:tc>
          <w:tcPr>
            <w:tcW w:w="509" w:type="pct"/>
            <w:vMerge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15" w:type="pct"/>
            <w:vMerge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59" w:type="pct"/>
            <w:vMerge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9036F6" w:rsidRPr="00020A55" w:rsidTr="00665C32">
        <w:trPr>
          <w:cantSplit/>
          <w:jc w:val="center"/>
        </w:trPr>
        <w:tc>
          <w:tcPr>
            <w:tcW w:w="16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  <w:r w:rsidRPr="00020A55">
              <w:rPr>
                <w:rFonts w:ascii="宋体" w:hAnsi="宋体"/>
                <w:sz w:val="18"/>
                <w:szCs w:val="21"/>
              </w:rPr>
              <w:t>1</w:t>
            </w:r>
          </w:p>
        </w:tc>
        <w:tc>
          <w:tcPr>
            <w:tcW w:w="33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9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38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09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15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59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</w:tr>
      <w:tr w:rsidR="009036F6" w:rsidRPr="00020A55" w:rsidTr="00665C32">
        <w:trPr>
          <w:cantSplit/>
          <w:jc w:val="center"/>
        </w:trPr>
        <w:tc>
          <w:tcPr>
            <w:tcW w:w="16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  <w:r w:rsidRPr="00020A55">
              <w:rPr>
                <w:rFonts w:ascii="宋体" w:hAnsi="宋体"/>
                <w:sz w:val="18"/>
                <w:szCs w:val="21"/>
              </w:rPr>
              <w:t>2</w:t>
            </w:r>
          </w:p>
        </w:tc>
        <w:tc>
          <w:tcPr>
            <w:tcW w:w="33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9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38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09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15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59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</w:tr>
      <w:tr w:rsidR="009036F6" w:rsidRPr="00020A55" w:rsidTr="00665C32">
        <w:trPr>
          <w:cantSplit/>
          <w:jc w:val="center"/>
        </w:trPr>
        <w:tc>
          <w:tcPr>
            <w:tcW w:w="16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  <w:r w:rsidRPr="00020A55">
              <w:rPr>
                <w:rFonts w:ascii="宋体" w:hAnsi="宋体"/>
                <w:sz w:val="18"/>
                <w:szCs w:val="21"/>
              </w:rPr>
              <w:t>3</w:t>
            </w:r>
          </w:p>
        </w:tc>
        <w:tc>
          <w:tcPr>
            <w:tcW w:w="33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9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38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09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15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59" w:type="pct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</w:tr>
      <w:tr w:rsidR="009036F6" w:rsidRPr="00020A55" w:rsidTr="00665C32">
        <w:trPr>
          <w:cantSplit/>
          <w:jc w:val="center"/>
        </w:trPr>
        <w:tc>
          <w:tcPr>
            <w:tcW w:w="163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  <w:r w:rsidRPr="00020A55">
              <w:rPr>
                <w:rFonts w:ascii="宋体" w:hAnsi="宋体"/>
                <w:sz w:val="18"/>
                <w:szCs w:val="21"/>
              </w:rPr>
              <w:t>4</w:t>
            </w:r>
          </w:p>
        </w:tc>
        <w:tc>
          <w:tcPr>
            <w:tcW w:w="331" w:type="pct"/>
            <w:vAlign w:val="center"/>
          </w:tcPr>
          <w:p w:rsidR="009036F6" w:rsidRPr="00020A55" w:rsidRDefault="009036F6" w:rsidP="00665C32">
            <w:pPr>
              <w:spacing w:line="360" w:lineRule="auto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62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93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38" w:type="pct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69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509" w:type="pct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415" w:type="pct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259" w:type="pct"/>
          </w:tcPr>
          <w:p w:rsidR="009036F6" w:rsidRPr="00020A55" w:rsidRDefault="009036F6" w:rsidP="00665C32">
            <w:pPr>
              <w:spacing w:line="300" w:lineRule="atLeast"/>
              <w:jc w:val="center"/>
              <w:rPr>
                <w:rFonts w:ascii="宋体"/>
                <w:sz w:val="18"/>
                <w:szCs w:val="21"/>
              </w:rPr>
            </w:pPr>
          </w:p>
        </w:tc>
      </w:tr>
    </w:tbl>
    <w:p w:rsidR="009036F6" w:rsidRPr="00261C6A" w:rsidRDefault="009036F6" w:rsidP="009036F6">
      <w:pPr>
        <w:spacing w:line="360" w:lineRule="auto"/>
        <w:ind w:left="31680" w:hangingChars="200" w:firstLine="31680"/>
        <w:rPr>
          <w:rFonts w:ascii="宋体"/>
          <w:b/>
          <w:szCs w:val="21"/>
        </w:rPr>
      </w:pPr>
      <w:r w:rsidRPr="00261C6A">
        <w:rPr>
          <w:rFonts w:ascii="宋体" w:hAnsi="宋体" w:hint="eastAsia"/>
          <w:b/>
          <w:szCs w:val="21"/>
        </w:rPr>
        <w:t>注：</w:t>
      </w:r>
      <w:r w:rsidRPr="00261C6A">
        <w:rPr>
          <w:rFonts w:ascii="宋体" w:hint="eastAsia"/>
          <w:b/>
          <w:szCs w:val="21"/>
        </w:rPr>
        <w:t>①</w:t>
      </w:r>
      <w:r w:rsidRPr="00261C6A">
        <w:rPr>
          <w:rFonts w:ascii="宋体" w:hAnsi="宋体" w:hint="eastAsia"/>
          <w:b/>
          <w:szCs w:val="21"/>
        </w:rPr>
        <w:t>请各单位仔细核查相关信息，由教师核对无误后签字确认，学院领导审核盖章后上报；</w:t>
      </w:r>
    </w:p>
    <w:p w:rsidR="009036F6" w:rsidRPr="00261C6A" w:rsidRDefault="009036F6" w:rsidP="00E75474">
      <w:pPr>
        <w:spacing w:line="360" w:lineRule="auto"/>
        <w:ind w:leftChars="228" w:left="31680"/>
        <w:rPr>
          <w:rFonts w:ascii="宋体"/>
          <w:b/>
          <w:szCs w:val="21"/>
        </w:rPr>
      </w:pPr>
      <w:r w:rsidRPr="00261C6A">
        <w:rPr>
          <w:rFonts w:ascii="宋体" w:hint="eastAsia"/>
          <w:b/>
          <w:szCs w:val="21"/>
        </w:rPr>
        <w:t>②</w:t>
      </w:r>
      <w:r w:rsidRPr="00261C6A">
        <w:rPr>
          <w:rFonts w:ascii="宋体" w:hAnsi="宋体" w:hint="eastAsia"/>
          <w:b/>
          <w:szCs w:val="21"/>
        </w:rPr>
        <w:t>请教师在报名前将职工号、身份证号、工资卡号等信息进行核对，便于奖金发放</w:t>
      </w:r>
      <w:r>
        <w:rPr>
          <w:rFonts w:ascii="宋体" w:hAnsi="宋体" w:hint="eastAsia"/>
          <w:b/>
          <w:szCs w:val="21"/>
        </w:rPr>
        <w:t>。</w:t>
      </w:r>
      <w:r w:rsidRPr="00261C6A">
        <w:rPr>
          <w:rFonts w:ascii="宋体" w:hAnsi="宋体"/>
          <w:b/>
          <w:szCs w:val="21"/>
        </w:rPr>
        <w:t xml:space="preserve"> </w:t>
      </w:r>
    </w:p>
    <w:p w:rsidR="009036F6" w:rsidRPr="00CA3963" w:rsidRDefault="009036F6" w:rsidP="003A323A">
      <w:pPr>
        <w:rPr>
          <w:rFonts w:ascii="宋体"/>
        </w:rPr>
      </w:pPr>
    </w:p>
    <w:p w:rsidR="009036F6" w:rsidRPr="00770D48" w:rsidRDefault="009036F6" w:rsidP="003A323A">
      <w:r>
        <w:rPr>
          <w:rFonts w:ascii="宋体" w:hAnsi="宋体"/>
        </w:rPr>
        <w:t xml:space="preserve">        </w:t>
      </w:r>
      <w:r w:rsidRPr="00CA3963">
        <w:rPr>
          <w:rFonts w:ascii="宋体" w:hAnsi="宋体" w:hint="eastAsia"/>
        </w:rPr>
        <w:t>填表人：</w:t>
      </w:r>
      <w:r w:rsidRPr="00CA3963">
        <w:rPr>
          <w:rFonts w:ascii="宋体" w:hAnsi="宋体"/>
        </w:rPr>
        <w:t xml:space="preserve">    </w:t>
      </w:r>
      <w:r>
        <w:rPr>
          <w:rFonts w:ascii="宋体" w:hAnsi="宋体"/>
        </w:rPr>
        <w:t xml:space="preserve">         </w:t>
      </w:r>
      <w:r w:rsidRPr="00CA3963">
        <w:rPr>
          <w:rFonts w:ascii="宋体" w:hAnsi="宋体" w:hint="eastAsia"/>
        </w:rPr>
        <w:t>联系电话：</w:t>
      </w:r>
      <w:r w:rsidRPr="00CA3963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         </w:t>
      </w:r>
      <w:r w:rsidRPr="00CA3963">
        <w:rPr>
          <w:rFonts w:ascii="宋体" w:hAnsi="宋体" w:hint="eastAsia"/>
        </w:rPr>
        <w:t>填表日期：</w:t>
      </w:r>
      <w:r>
        <w:rPr>
          <w:rFonts w:ascii="宋体" w:hAnsi="宋体"/>
        </w:rPr>
        <w:t xml:space="preserve">      </w:t>
      </w:r>
      <w:r w:rsidRPr="00CA3963"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</w:t>
      </w:r>
      <w:r w:rsidRPr="00CA3963"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</w:t>
      </w:r>
      <w:r w:rsidRPr="00CA3963">
        <w:rPr>
          <w:rFonts w:ascii="宋体" w:hAnsi="宋体" w:hint="eastAsia"/>
        </w:rPr>
        <w:t>日</w:t>
      </w:r>
    </w:p>
    <w:p w:rsidR="009036F6" w:rsidRPr="003A323A" w:rsidRDefault="009036F6"/>
    <w:sectPr w:rsidR="009036F6" w:rsidRPr="003A323A" w:rsidSect="007E7A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F6" w:rsidRDefault="009036F6" w:rsidP="00D47C99">
      <w:r>
        <w:separator/>
      </w:r>
    </w:p>
  </w:endnote>
  <w:endnote w:type="continuationSeparator" w:id="0">
    <w:p w:rsidR="009036F6" w:rsidRDefault="009036F6" w:rsidP="00D4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F6" w:rsidRPr="008E54F7" w:rsidRDefault="009036F6" w:rsidP="008E54F7">
    <w:pPr>
      <w:pStyle w:val="Footer"/>
      <w:ind w:right="280"/>
      <w:jc w:val="right"/>
      <w:rPr>
        <w:sz w:val="28"/>
        <w:szCs w:val="28"/>
      </w:rPr>
    </w:pPr>
    <w:r w:rsidRPr="008E54F7">
      <w:rPr>
        <w:sz w:val="28"/>
        <w:szCs w:val="28"/>
      </w:rPr>
      <w:t>—</w:t>
    </w:r>
    <w:r>
      <w:rPr>
        <w:sz w:val="28"/>
        <w:szCs w:val="28"/>
      </w:rPr>
      <w:t xml:space="preserve"> </w:t>
    </w:r>
    <w:r w:rsidRPr="008E54F7">
      <w:rPr>
        <w:sz w:val="28"/>
        <w:szCs w:val="28"/>
      </w:rPr>
      <w:fldChar w:fldCharType="begin"/>
    </w:r>
    <w:r w:rsidRPr="008E54F7">
      <w:rPr>
        <w:sz w:val="28"/>
        <w:szCs w:val="28"/>
      </w:rPr>
      <w:instrText xml:space="preserve"> PAGE   \* MERGEFORMAT </w:instrText>
    </w:r>
    <w:r w:rsidRPr="008E54F7">
      <w:rPr>
        <w:sz w:val="28"/>
        <w:szCs w:val="28"/>
      </w:rPr>
      <w:fldChar w:fldCharType="separate"/>
    </w:r>
    <w:r w:rsidRPr="00E75474">
      <w:rPr>
        <w:noProof/>
        <w:sz w:val="28"/>
        <w:szCs w:val="28"/>
        <w:lang w:val="zh-CN"/>
      </w:rPr>
      <w:t>1</w:t>
    </w:r>
    <w:r w:rsidRPr="008E54F7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8E54F7"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F6" w:rsidRDefault="009036F6" w:rsidP="00D47C99">
      <w:r>
        <w:separator/>
      </w:r>
    </w:p>
  </w:footnote>
  <w:footnote w:type="continuationSeparator" w:id="0">
    <w:p w:rsidR="009036F6" w:rsidRDefault="009036F6" w:rsidP="00D47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3F5"/>
    <w:rsid w:val="00005CDB"/>
    <w:rsid w:val="00020A55"/>
    <w:rsid w:val="00027203"/>
    <w:rsid w:val="000708B8"/>
    <w:rsid w:val="00100C09"/>
    <w:rsid w:val="00132DF5"/>
    <w:rsid w:val="001513F5"/>
    <w:rsid w:val="001537CC"/>
    <w:rsid w:val="001676ED"/>
    <w:rsid w:val="001858BA"/>
    <w:rsid w:val="0019665E"/>
    <w:rsid w:val="001E6E56"/>
    <w:rsid w:val="00206285"/>
    <w:rsid w:val="00250543"/>
    <w:rsid w:val="00261C6A"/>
    <w:rsid w:val="00374D97"/>
    <w:rsid w:val="00386341"/>
    <w:rsid w:val="003A323A"/>
    <w:rsid w:val="003E35E8"/>
    <w:rsid w:val="004A3507"/>
    <w:rsid w:val="004A4744"/>
    <w:rsid w:val="00572303"/>
    <w:rsid w:val="005F15E6"/>
    <w:rsid w:val="0066471A"/>
    <w:rsid w:val="00665C32"/>
    <w:rsid w:val="0072599A"/>
    <w:rsid w:val="00741FE5"/>
    <w:rsid w:val="00764A1D"/>
    <w:rsid w:val="00770D48"/>
    <w:rsid w:val="007E7A4C"/>
    <w:rsid w:val="0082136D"/>
    <w:rsid w:val="00832041"/>
    <w:rsid w:val="008C625A"/>
    <w:rsid w:val="008E54F7"/>
    <w:rsid w:val="009036F6"/>
    <w:rsid w:val="00935EE8"/>
    <w:rsid w:val="00A40DA0"/>
    <w:rsid w:val="00A80CC6"/>
    <w:rsid w:val="00AE25BC"/>
    <w:rsid w:val="00B7296A"/>
    <w:rsid w:val="00B85B2D"/>
    <w:rsid w:val="00C4541C"/>
    <w:rsid w:val="00CA3963"/>
    <w:rsid w:val="00D1307A"/>
    <w:rsid w:val="00D320BC"/>
    <w:rsid w:val="00D40613"/>
    <w:rsid w:val="00D47C99"/>
    <w:rsid w:val="00D51840"/>
    <w:rsid w:val="00D56DF3"/>
    <w:rsid w:val="00D62C9A"/>
    <w:rsid w:val="00D74809"/>
    <w:rsid w:val="00D837BB"/>
    <w:rsid w:val="00D83E9A"/>
    <w:rsid w:val="00E75474"/>
    <w:rsid w:val="00F73C7D"/>
    <w:rsid w:val="00FC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03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3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3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Caption">
    <w:name w:val="caption"/>
    <w:basedOn w:val="Normal"/>
    <w:next w:val="Normal"/>
    <w:uiPriority w:val="99"/>
    <w:qFormat/>
    <w:rsid w:val="00572303"/>
    <w:rPr>
      <w:rFonts w:ascii="Cambria" w:eastAsia="黑体" w:hAnsi="Cambria"/>
      <w:sz w:val="20"/>
      <w:szCs w:val="20"/>
    </w:rPr>
  </w:style>
  <w:style w:type="character" w:styleId="Strong">
    <w:name w:val="Strong"/>
    <w:basedOn w:val="DefaultParagraphFont"/>
    <w:uiPriority w:val="99"/>
    <w:qFormat/>
    <w:rsid w:val="00572303"/>
    <w:rPr>
      <w:rFonts w:cs="Times New Roman"/>
      <w:b/>
      <w:bCs/>
    </w:rPr>
  </w:style>
  <w:style w:type="paragraph" w:styleId="NoSpacing">
    <w:name w:val="No Spacing"/>
    <w:uiPriority w:val="99"/>
    <w:qFormat/>
    <w:rsid w:val="00572303"/>
    <w:pPr>
      <w:widowControl w:val="0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572303"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99"/>
    <w:qFormat/>
    <w:rsid w:val="0057230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72303"/>
    <w:rPr>
      <w:rFonts w:ascii="Times New Roman" w:eastAsia="宋体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23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72303"/>
    <w:rPr>
      <w:rFonts w:ascii="Times New Roman" w:eastAsia="宋体" w:hAnsi="Times New Roman" w:cs="Times New Roman"/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57230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7230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72303"/>
    <w:rPr>
      <w:rFonts w:cs="Times New Roman"/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rsid w:val="003A3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23A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0272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7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9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dc:description/>
  <cp:lastModifiedBy>院长办公室</cp:lastModifiedBy>
  <cp:revision>2</cp:revision>
  <dcterms:created xsi:type="dcterms:W3CDTF">2015-09-17T08:58:00Z</dcterms:created>
  <dcterms:modified xsi:type="dcterms:W3CDTF">2015-09-17T08:58:00Z</dcterms:modified>
</cp:coreProperties>
</file>