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45" w:rsidRDefault="00303A2C" w:rsidP="007D4142">
      <w:pPr>
        <w:spacing w:line="52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4408A8">
        <w:rPr>
          <w:rFonts w:ascii="方正小标宋简体" w:eastAsia="方正小标宋简体" w:hAnsi="仿宋" w:hint="eastAsia"/>
          <w:sz w:val="32"/>
          <w:szCs w:val="32"/>
        </w:rPr>
        <w:t>关于申请201</w:t>
      </w:r>
      <w:r w:rsidR="006C224F" w:rsidRPr="004408A8">
        <w:rPr>
          <w:rFonts w:ascii="方正小标宋简体" w:eastAsia="方正小标宋简体" w:hAnsi="仿宋" w:hint="eastAsia"/>
          <w:sz w:val="32"/>
          <w:szCs w:val="32"/>
        </w:rPr>
        <w:t>7</w:t>
      </w:r>
      <w:r w:rsidRPr="004408A8">
        <w:rPr>
          <w:rFonts w:ascii="方正小标宋简体" w:eastAsia="方正小标宋简体" w:hAnsi="仿宋" w:hint="eastAsia"/>
          <w:sz w:val="32"/>
          <w:szCs w:val="32"/>
        </w:rPr>
        <w:t>年度“西安交通大学基本科研业务费</w:t>
      </w:r>
    </w:p>
    <w:p w:rsidR="00303A2C" w:rsidRPr="004408A8" w:rsidRDefault="00794A45" w:rsidP="007D4142">
      <w:pPr>
        <w:spacing w:line="52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自然科学</w:t>
      </w:r>
      <w:r w:rsidR="006C224F" w:rsidRPr="004408A8">
        <w:rPr>
          <w:rFonts w:ascii="方正小标宋简体" w:eastAsia="方正小标宋简体" w:hAnsi="仿宋" w:hint="eastAsia"/>
          <w:sz w:val="32"/>
          <w:szCs w:val="32"/>
        </w:rPr>
        <w:t>重点</w:t>
      </w:r>
      <w:r w:rsidR="00303A2C" w:rsidRPr="004408A8">
        <w:rPr>
          <w:rFonts w:ascii="方正小标宋简体" w:eastAsia="方正小标宋简体" w:hAnsi="仿宋" w:hint="eastAsia"/>
          <w:sz w:val="32"/>
          <w:szCs w:val="32"/>
        </w:rPr>
        <w:t>项目”的通知</w:t>
      </w:r>
    </w:p>
    <w:p w:rsidR="00303A2C" w:rsidRPr="00794A45" w:rsidRDefault="00303A2C" w:rsidP="007D4142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303A2C" w:rsidRPr="00594EA0" w:rsidRDefault="00303A2C" w:rsidP="007D4142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94EA0">
        <w:rPr>
          <w:rFonts w:asciiTheme="minorEastAsia" w:eastAsiaTheme="minorEastAsia" w:hAnsiTheme="minorEastAsia" w:hint="eastAsia"/>
          <w:sz w:val="28"/>
          <w:szCs w:val="28"/>
        </w:rPr>
        <w:t>各有关单位：</w:t>
      </w:r>
    </w:p>
    <w:p w:rsidR="00303A2C" w:rsidRPr="00594EA0" w:rsidRDefault="006C224F" w:rsidP="007D4142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94EA0">
        <w:rPr>
          <w:rFonts w:asciiTheme="minorEastAsia" w:eastAsiaTheme="minorEastAsia" w:hAnsiTheme="minorEastAsia" w:hint="eastAsia"/>
          <w:sz w:val="28"/>
          <w:szCs w:val="28"/>
        </w:rPr>
        <w:t>根据《西安交通大学中央高校基本科研业务费专项科研项目管理办法》的相关规定</w:t>
      </w:r>
      <w:r w:rsidR="00303A2C" w:rsidRPr="00594EA0">
        <w:rPr>
          <w:rFonts w:asciiTheme="minorEastAsia" w:eastAsiaTheme="minorEastAsia" w:hAnsiTheme="minorEastAsia" w:hint="eastAsia"/>
          <w:sz w:val="28"/>
          <w:szCs w:val="28"/>
        </w:rPr>
        <w:t>，结合学校的科技战略方针与目标，</w:t>
      </w:r>
      <w:r w:rsidRPr="00594EA0">
        <w:rPr>
          <w:rFonts w:asciiTheme="minorEastAsia" w:eastAsiaTheme="minorEastAsia" w:hAnsiTheme="minorEastAsia" w:hint="eastAsia"/>
          <w:sz w:val="28"/>
          <w:szCs w:val="28"/>
        </w:rPr>
        <w:t>学校设立</w:t>
      </w:r>
      <w:r w:rsidR="002E68F1" w:rsidRPr="00594EA0">
        <w:rPr>
          <w:rFonts w:asciiTheme="minorEastAsia" w:eastAsiaTheme="minorEastAsia" w:hAnsiTheme="minorEastAsia" w:hint="eastAsia"/>
          <w:sz w:val="28"/>
          <w:szCs w:val="28"/>
        </w:rPr>
        <w:t>基本科研业务费</w:t>
      </w:r>
      <w:r w:rsidR="00794A45" w:rsidRPr="00794A45">
        <w:rPr>
          <w:rFonts w:asciiTheme="minorEastAsia" w:eastAsiaTheme="minorEastAsia" w:hAnsiTheme="minorEastAsia" w:hint="eastAsia"/>
          <w:sz w:val="28"/>
          <w:szCs w:val="28"/>
        </w:rPr>
        <w:t>自然科学</w:t>
      </w:r>
      <w:r w:rsidRPr="00594EA0">
        <w:rPr>
          <w:rFonts w:asciiTheme="minorEastAsia" w:eastAsiaTheme="minorEastAsia" w:hAnsiTheme="minorEastAsia" w:hint="eastAsia"/>
          <w:sz w:val="28"/>
          <w:szCs w:val="28"/>
        </w:rPr>
        <w:t>重点项目</w:t>
      </w:r>
      <w:r w:rsidR="002E68F1">
        <w:rPr>
          <w:rFonts w:asciiTheme="minorEastAsia" w:eastAsiaTheme="minorEastAsia" w:hAnsiTheme="minorEastAsia" w:hint="eastAsia"/>
          <w:sz w:val="28"/>
          <w:szCs w:val="28"/>
        </w:rPr>
        <w:t>（以下简称重点项目）</w:t>
      </w:r>
      <w:r w:rsidR="00303A2C" w:rsidRPr="00594EA0">
        <w:rPr>
          <w:rFonts w:asciiTheme="minorEastAsia" w:eastAsiaTheme="minorEastAsia" w:hAnsiTheme="minorEastAsia" w:hint="eastAsia"/>
          <w:sz w:val="28"/>
          <w:szCs w:val="28"/>
        </w:rPr>
        <w:t>，请各单位积极组织申报</w:t>
      </w:r>
      <w:r w:rsidR="003810C3">
        <w:rPr>
          <w:rFonts w:asciiTheme="minorEastAsia" w:eastAsiaTheme="minorEastAsia" w:hAnsiTheme="minorEastAsia" w:hint="eastAsia"/>
          <w:sz w:val="28"/>
          <w:szCs w:val="28"/>
        </w:rPr>
        <w:t>（限额申报）</w:t>
      </w:r>
      <w:r w:rsidR="00303A2C" w:rsidRPr="00594EA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94A45">
        <w:rPr>
          <w:rFonts w:asciiTheme="minorEastAsia" w:eastAsiaTheme="minorEastAsia" w:hAnsiTheme="minorEastAsia" w:hint="eastAsia"/>
          <w:sz w:val="28"/>
          <w:szCs w:val="28"/>
        </w:rPr>
        <w:t>现就项目申报相关事项通知如下：</w:t>
      </w:r>
    </w:p>
    <w:p w:rsidR="00303A2C" w:rsidRPr="004408A8" w:rsidRDefault="00303A2C" w:rsidP="007D4142">
      <w:pPr>
        <w:spacing w:line="520" w:lineRule="exact"/>
        <w:ind w:firstLine="562"/>
        <w:rPr>
          <w:rFonts w:ascii="黑体" w:eastAsia="黑体" w:hAnsi="黑体"/>
          <w:sz w:val="28"/>
          <w:szCs w:val="28"/>
        </w:rPr>
      </w:pPr>
      <w:r w:rsidRPr="004408A8">
        <w:rPr>
          <w:rFonts w:ascii="黑体" w:eastAsia="黑体" w:hAnsi="黑体" w:hint="eastAsia"/>
          <w:sz w:val="28"/>
          <w:szCs w:val="28"/>
        </w:rPr>
        <w:t>一、</w:t>
      </w:r>
      <w:r w:rsidR="006C224F" w:rsidRPr="004408A8">
        <w:rPr>
          <w:rFonts w:ascii="黑体" w:eastAsia="黑体" w:hAnsi="黑体" w:hint="eastAsia"/>
          <w:sz w:val="28"/>
          <w:szCs w:val="28"/>
        </w:rPr>
        <w:t>项目定位</w:t>
      </w:r>
    </w:p>
    <w:p w:rsidR="00794A45" w:rsidRPr="00594EA0" w:rsidRDefault="00600AAB" w:rsidP="007D4142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 w:rsidRPr="00594EA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重点</w:t>
      </w:r>
      <w:r w:rsidR="00794A4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项目旨在</w:t>
      </w:r>
      <w:r w:rsidR="006C224F" w:rsidRPr="00594EA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支持具有原创性的应用基础研究、具有自主创新的关键技术研究</w:t>
      </w:r>
      <w:r w:rsidR="00794A4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或</w:t>
      </w:r>
      <w:r w:rsidR="006C224F" w:rsidRPr="00594EA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产品开发</w:t>
      </w:r>
      <w:r w:rsidR="00794A4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  <w:r w:rsidR="006C224F" w:rsidRPr="00594EA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资助对象应</w:t>
      </w:r>
      <w:r w:rsidR="006C224F" w:rsidRPr="00594EA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具有明确的研究目标、能产生</w:t>
      </w:r>
      <w:r w:rsidR="00794A4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较大</w:t>
      </w:r>
      <w:r w:rsidR="006C224F" w:rsidRPr="00594EA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成果、与国家各类重大科技计划有良好衔接、</w:t>
      </w:r>
      <w:r w:rsidR="00794A4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有</w:t>
      </w:r>
      <w:r w:rsidR="006C224F" w:rsidRPr="00594EA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望</w:t>
      </w:r>
      <w:r w:rsidR="00794A4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获</w:t>
      </w:r>
      <w:r w:rsidR="006C224F" w:rsidRPr="00594EA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得国家</w:t>
      </w:r>
      <w:r w:rsidR="00977D0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重大重点</w:t>
      </w:r>
      <w:r w:rsidR="006C224F" w:rsidRPr="00594EA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项目</w:t>
      </w:r>
      <w:r w:rsidR="00794A4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支持</w:t>
      </w:r>
      <w:r w:rsidR="006C224F" w:rsidRPr="00594EA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C66452" w:rsidRPr="004408A8" w:rsidRDefault="00C66452" w:rsidP="007D4142">
      <w:pPr>
        <w:spacing w:line="52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4408A8">
        <w:rPr>
          <w:rFonts w:ascii="黑体" w:eastAsia="黑体" w:hAnsi="黑体" w:hint="eastAsia"/>
          <w:sz w:val="28"/>
          <w:szCs w:val="28"/>
        </w:rPr>
        <w:t>二、支持办法</w:t>
      </w:r>
    </w:p>
    <w:p w:rsidR="00C66452" w:rsidRPr="00594EA0" w:rsidRDefault="00C66452" w:rsidP="007D4142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94EA0">
        <w:rPr>
          <w:rFonts w:asciiTheme="minorEastAsia" w:eastAsiaTheme="minorEastAsia" w:hAnsiTheme="minorEastAsia" w:hint="eastAsia"/>
          <w:sz w:val="28"/>
          <w:szCs w:val="28"/>
        </w:rPr>
        <w:t>项目执行期：2017年至2019</w:t>
      </w:r>
      <w:r w:rsidR="00795C53" w:rsidRPr="00594EA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795C53">
        <w:rPr>
          <w:rFonts w:asciiTheme="minorEastAsia" w:eastAsiaTheme="minorEastAsia" w:hAnsiTheme="minorEastAsia" w:hint="eastAsia"/>
          <w:sz w:val="28"/>
          <w:szCs w:val="28"/>
        </w:rPr>
        <w:t>年</w:t>
      </w:r>
    </w:p>
    <w:p w:rsidR="00C66452" w:rsidRPr="00594EA0" w:rsidRDefault="00C66452" w:rsidP="007D4142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94EA0">
        <w:rPr>
          <w:rFonts w:asciiTheme="minorEastAsia" w:eastAsiaTheme="minorEastAsia" w:hAnsiTheme="minorEastAsia" w:hint="eastAsia"/>
          <w:sz w:val="28"/>
          <w:szCs w:val="28"/>
        </w:rPr>
        <w:t>资助额度和拨付办法：每项不超过30万元，三年执行期内按年分别拨付总经费的40%、30%、30%。</w:t>
      </w:r>
    </w:p>
    <w:p w:rsidR="00794A45" w:rsidRDefault="00C66452" w:rsidP="007D4142">
      <w:pPr>
        <w:spacing w:line="520" w:lineRule="exact"/>
        <w:ind w:firstLine="562"/>
        <w:rPr>
          <w:rFonts w:ascii="黑体" w:eastAsia="黑体" w:hAnsi="黑体"/>
          <w:sz w:val="28"/>
          <w:szCs w:val="28"/>
        </w:rPr>
      </w:pPr>
      <w:r w:rsidRPr="004408A8">
        <w:rPr>
          <w:rFonts w:ascii="黑体" w:eastAsia="黑体" w:hAnsi="黑体" w:hint="eastAsia"/>
          <w:sz w:val="28"/>
          <w:szCs w:val="28"/>
        </w:rPr>
        <w:t>三</w:t>
      </w:r>
      <w:r w:rsidR="006C224F" w:rsidRPr="004408A8">
        <w:rPr>
          <w:rFonts w:ascii="黑体" w:eastAsia="黑体" w:hAnsi="黑体" w:hint="eastAsia"/>
          <w:sz w:val="28"/>
          <w:szCs w:val="28"/>
        </w:rPr>
        <w:t>、</w:t>
      </w:r>
      <w:r w:rsidR="00794A45">
        <w:rPr>
          <w:rFonts w:ascii="黑体" w:eastAsia="黑体" w:hAnsi="黑体" w:hint="eastAsia"/>
          <w:sz w:val="28"/>
          <w:szCs w:val="28"/>
        </w:rPr>
        <w:t>考核指标</w:t>
      </w:r>
      <w:r w:rsidR="00977D0D">
        <w:rPr>
          <w:rFonts w:ascii="黑体" w:eastAsia="黑体" w:hAnsi="黑体" w:hint="eastAsia"/>
          <w:sz w:val="28"/>
          <w:szCs w:val="28"/>
        </w:rPr>
        <w:t>（完成A、B两类指标中的一个即算达标）</w:t>
      </w:r>
    </w:p>
    <w:p w:rsidR="00977D0D" w:rsidRDefault="00977D0D" w:rsidP="00977D0D">
      <w:pPr>
        <w:spacing w:line="520" w:lineRule="exact"/>
        <w:ind w:firstLine="562"/>
        <w:jc w:val="center"/>
        <w:rPr>
          <w:rFonts w:ascii="仿宋" w:eastAsia="仿宋" w:hAnsi="仿宋"/>
          <w:b/>
          <w:sz w:val="28"/>
          <w:szCs w:val="28"/>
        </w:rPr>
      </w:pPr>
      <w:r w:rsidRPr="00977D0D">
        <w:rPr>
          <w:rFonts w:ascii="仿宋" w:eastAsia="仿宋" w:hAnsi="仿宋" w:hint="eastAsia"/>
          <w:b/>
          <w:sz w:val="28"/>
          <w:szCs w:val="28"/>
        </w:rPr>
        <w:t>A类指标</w:t>
      </w:r>
    </w:p>
    <w:p w:rsidR="00977D0D" w:rsidRPr="00977D0D" w:rsidRDefault="00977D0D" w:rsidP="00977D0D">
      <w:pPr>
        <w:spacing w:line="520" w:lineRule="exact"/>
        <w:ind w:firstLine="562"/>
        <w:jc w:val="center"/>
        <w:rPr>
          <w:rFonts w:ascii="仿宋" w:eastAsia="仿宋" w:hAnsi="仿宋"/>
          <w:b/>
          <w:sz w:val="28"/>
          <w:szCs w:val="28"/>
        </w:rPr>
      </w:pPr>
      <w:r w:rsidRPr="00977D0D">
        <w:rPr>
          <w:rFonts w:ascii="仿宋" w:eastAsia="仿宋" w:hAnsi="仿宋" w:hint="eastAsia"/>
          <w:b/>
          <w:sz w:val="28"/>
          <w:szCs w:val="28"/>
        </w:rPr>
        <w:t>（完成下列指标中的一项即算达标）</w:t>
      </w:r>
    </w:p>
    <w:p w:rsidR="0020520D" w:rsidRPr="00FD52F9" w:rsidRDefault="0020520D" w:rsidP="007D4142">
      <w:pPr>
        <w:numPr>
          <w:ilvl w:val="0"/>
          <w:numId w:val="1"/>
        </w:numPr>
        <w:snapToGrid w:val="0"/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</w:t>
      </w:r>
      <w:r w:rsidR="00A629A7">
        <w:rPr>
          <w:rFonts w:hint="eastAsia"/>
          <w:sz w:val="28"/>
          <w:szCs w:val="28"/>
        </w:rPr>
        <w:t>或</w:t>
      </w:r>
      <w:r w:rsidR="00F53A89">
        <w:rPr>
          <w:rFonts w:hint="eastAsia"/>
          <w:sz w:val="28"/>
          <w:szCs w:val="28"/>
        </w:rPr>
        <w:t>成员</w:t>
      </w:r>
      <w:r w:rsidRPr="00FD52F9">
        <w:rPr>
          <w:rFonts w:hint="eastAsia"/>
          <w:sz w:val="28"/>
          <w:szCs w:val="28"/>
        </w:rPr>
        <w:t>以第一完成人或我校为第一完成单位获得</w:t>
      </w:r>
      <w:r w:rsidR="0017151E">
        <w:rPr>
          <w:rFonts w:hint="eastAsia"/>
          <w:sz w:val="28"/>
          <w:szCs w:val="28"/>
        </w:rPr>
        <w:t>国家三大奖</w:t>
      </w:r>
      <w:r w:rsidRPr="00FD52F9">
        <w:rPr>
          <w:rFonts w:hint="eastAsia"/>
          <w:sz w:val="28"/>
          <w:szCs w:val="28"/>
        </w:rPr>
        <w:t>；</w:t>
      </w:r>
    </w:p>
    <w:p w:rsidR="0020520D" w:rsidRPr="00FD52F9" w:rsidRDefault="0020520D" w:rsidP="007D4142">
      <w:pPr>
        <w:numPr>
          <w:ilvl w:val="0"/>
          <w:numId w:val="1"/>
        </w:numPr>
        <w:snapToGrid w:val="0"/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</w:t>
      </w:r>
      <w:r w:rsidR="00A629A7">
        <w:rPr>
          <w:rFonts w:hint="eastAsia"/>
          <w:sz w:val="28"/>
          <w:szCs w:val="28"/>
        </w:rPr>
        <w:t>或</w:t>
      </w:r>
      <w:r w:rsidR="00F53A89">
        <w:rPr>
          <w:rFonts w:hint="eastAsia"/>
          <w:sz w:val="28"/>
          <w:szCs w:val="28"/>
        </w:rPr>
        <w:t>成员</w:t>
      </w:r>
      <w:r w:rsidR="00977D0D">
        <w:rPr>
          <w:rFonts w:hint="eastAsia"/>
          <w:sz w:val="28"/>
          <w:szCs w:val="28"/>
        </w:rPr>
        <w:t>主持千万元级别的</w:t>
      </w:r>
      <w:r>
        <w:rPr>
          <w:rFonts w:hint="eastAsia"/>
          <w:sz w:val="28"/>
          <w:szCs w:val="28"/>
        </w:rPr>
        <w:t>国家重点研发计划</w:t>
      </w:r>
      <w:r w:rsidR="00C714F3">
        <w:rPr>
          <w:rFonts w:hint="eastAsia"/>
          <w:sz w:val="28"/>
          <w:szCs w:val="28"/>
        </w:rPr>
        <w:t>或</w:t>
      </w:r>
      <w:r w:rsidR="00977D0D">
        <w:rPr>
          <w:rFonts w:hint="eastAsia"/>
          <w:sz w:val="28"/>
          <w:szCs w:val="28"/>
        </w:rPr>
        <w:t>国家科技重大专项</w:t>
      </w:r>
      <w:r>
        <w:rPr>
          <w:rFonts w:hint="eastAsia"/>
          <w:sz w:val="28"/>
          <w:szCs w:val="28"/>
        </w:rPr>
        <w:t>项目</w:t>
      </w:r>
      <w:r w:rsidR="00977D0D">
        <w:rPr>
          <w:rFonts w:hint="eastAsia"/>
          <w:sz w:val="28"/>
          <w:szCs w:val="28"/>
        </w:rPr>
        <w:t>或课题</w:t>
      </w:r>
      <w:r w:rsidRPr="00FD52F9">
        <w:rPr>
          <w:rFonts w:hint="eastAsia"/>
          <w:sz w:val="28"/>
          <w:szCs w:val="28"/>
        </w:rPr>
        <w:t>；</w:t>
      </w:r>
    </w:p>
    <w:p w:rsidR="0020520D" w:rsidRDefault="00A629A7" w:rsidP="007D4142">
      <w:pPr>
        <w:numPr>
          <w:ilvl w:val="0"/>
          <w:numId w:val="1"/>
        </w:numPr>
        <w:snapToGrid w:val="0"/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项目负责人或</w:t>
      </w:r>
      <w:r w:rsidR="00F53A89">
        <w:rPr>
          <w:rFonts w:hint="eastAsia"/>
          <w:sz w:val="28"/>
          <w:szCs w:val="28"/>
        </w:rPr>
        <w:t>成员</w:t>
      </w:r>
      <w:r w:rsidR="009222BB" w:rsidRPr="00FD52F9">
        <w:rPr>
          <w:rFonts w:hint="eastAsia"/>
          <w:sz w:val="28"/>
          <w:szCs w:val="28"/>
        </w:rPr>
        <w:t>以第一完成人或我校为第一完成单位</w:t>
      </w:r>
      <w:r w:rsidR="0020520D" w:rsidRPr="00FD52F9">
        <w:rPr>
          <w:rFonts w:hint="eastAsia"/>
          <w:sz w:val="28"/>
          <w:szCs w:val="28"/>
        </w:rPr>
        <w:t>在</w:t>
      </w:r>
      <w:r w:rsidR="0020520D" w:rsidRPr="00FD52F9">
        <w:rPr>
          <w:rFonts w:hint="eastAsia"/>
          <w:sz w:val="28"/>
          <w:szCs w:val="28"/>
        </w:rPr>
        <w:t>Nature</w:t>
      </w:r>
      <w:r w:rsidR="0020520D" w:rsidRPr="00FD52F9">
        <w:rPr>
          <w:rFonts w:hint="eastAsia"/>
          <w:sz w:val="28"/>
          <w:szCs w:val="28"/>
        </w:rPr>
        <w:t>或</w:t>
      </w:r>
      <w:r w:rsidR="0020520D" w:rsidRPr="00FD52F9">
        <w:rPr>
          <w:rFonts w:hint="eastAsia"/>
          <w:sz w:val="28"/>
          <w:szCs w:val="28"/>
        </w:rPr>
        <w:t>Science</w:t>
      </w:r>
      <w:r w:rsidR="0020520D" w:rsidRPr="00FD52F9">
        <w:rPr>
          <w:rFonts w:hint="eastAsia"/>
          <w:sz w:val="28"/>
          <w:szCs w:val="28"/>
        </w:rPr>
        <w:t>上发表论文</w:t>
      </w:r>
      <w:r w:rsidR="0020520D" w:rsidRPr="00FD52F9">
        <w:rPr>
          <w:rFonts w:hint="eastAsia"/>
          <w:sz w:val="28"/>
          <w:szCs w:val="28"/>
        </w:rPr>
        <w:t>1</w:t>
      </w:r>
      <w:r w:rsidR="0020520D" w:rsidRPr="00FD52F9">
        <w:rPr>
          <w:rFonts w:hint="eastAsia"/>
          <w:sz w:val="28"/>
          <w:szCs w:val="28"/>
        </w:rPr>
        <w:t>篇</w:t>
      </w:r>
      <w:r w:rsidR="00C714F3">
        <w:rPr>
          <w:rFonts w:hint="eastAsia"/>
          <w:sz w:val="28"/>
          <w:szCs w:val="28"/>
        </w:rPr>
        <w:t>及以上</w:t>
      </w:r>
      <w:r w:rsidR="0020520D" w:rsidRPr="00FD52F9">
        <w:rPr>
          <w:rFonts w:hint="eastAsia"/>
          <w:sz w:val="28"/>
          <w:szCs w:val="28"/>
        </w:rPr>
        <w:t>。</w:t>
      </w:r>
    </w:p>
    <w:p w:rsidR="00977D0D" w:rsidRDefault="00977D0D" w:rsidP="00977D0D">
      <w:pPr>
        <w:spacing w:line="520" w:lineRule="exact"/>
        <w:ind w:firstLine="562"/>
        <w:jc w:val="center"/>
        <w:rPr>
          <w:rFonts w:ascii="仿宋" w:eastAsia="仿宋" w:hAnsi="仿宋"/>
          <w:b/>
          <w:sz w:val="28"/>
          <w:szCs w:val="28"/>
        </w:rPr>
      </w:pPr>
      <w:r w:rsidRPr="00977D0D">
        <w:rPr>
          <w:rFonts w:ascii="仿宋" w:eastAsia="仿宋" w:hAnsi="仿宋" w:hint="eastAsia"/>
          <w:b/>
          <w:sz w:val="28"/>
          <w:szCs w:val="28"/>
        </w:rPr>
        <w:t>B类指标</w:t>
      </w:r>
    </w:p>
    <w:p w:rsidR="00977D0D" w:rsidRPr="00977D0D" w:rsidRDefault="00977D0D" w:rsidP="00977D0D">
      <w:pPr>
        <w:spacing w:line="520" w:lineRule="exact"/>
        <w:ind w:firstLine="562"/>
        <w:jc w:val="center"/>
        <w:rPr>
          <w:rFonts w:ascii="仿宋" w:eastAsia="仿宋" w:hAnsi="仿宋"/>
          <w:b/>
          <w:sz w:val="28"/>
          <w:szCs w:val="28"/>
        </w:rPr>
      </w:pPr>
      <w:r w:rsidRPr="00977D0D">
        <w:rPr>
          <w:rFonts w:ascii="仿宋" w:eastAsia="仿宋" w:hAnsi="仿宋" w:hint="eastAsia"/>
          <w:b/>
          <w:sz w:val="28"/>
          <w:szCs w:val="28"/>
        </w:rPr>
        <w:t>（完成下列指标中的两项即算达标）</w:t>
      </w:r>
    </w:p>
    <w:p w:rsidR="00977D0D" w:rsidRPr="00FD52F9" w:rsidRDefault="00977D0D" w:rsidP="00977D0D">
      <w:pPr>
        <w:snapToGrid w:val="0"/>
        <w:spacing w:line="520" w:lineRule="exact"/>
        <w:ind w:leftChars="267" w:left="849" w:hangingChars="103" w:hanging="288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项目负责人或成员</w:t>
      </w:r>
      <w:r w:rsidRPr="00FD52F9">
        <w:rPr>
          <w:rFonts w:hint="eastAsia"/>
          <w:sz w:val="28"/>
          <w:szCs w:val="28"/>
        </w:rPr>
        <w:t>以第一完成人或我校为第一完成单位获得</w:t>
      </w:r>
      <w:r>
        <w:rPr>
          <w:rFonts w:hint="eastAsia"/>
          <w:sz w:val="28"/>
          <w:szCs w:val="28"/>
        </w:rPr>
        <w:t>省部级</w:t>
      </w:r>
      <w:r>
        <w:rPr>
          <w:rFonts w:hint="eastAsia"/>
          <w:sz w:val="28"/>
          <w:szCs w:val="28"/>
        </w:rPr>
        <w:lastRenderedPageBreak/>
        <w:t>一等奖</w:t>
      </w:r>
      <w:r w:rsidRPr="00FD52F9">
        <w:rPr>
          <w:rFonts w:hint="eastAsia"/>
          <w:sz w:val="28"/>
          <w:szCs w:val="28"/>
        </w:rPr>
        <w:t>；</w:t>
      </w:r>
    </w:p>
    <w:p w:rsidR="00977D0D" w:rsidRPr="00FD52F9" w:rsidRDefault="00977D0D" w:rsidP="00977D0D">
      <w:pPr>
        <w:snapToGrid w:val="0"/>
        <w:spacing w:line="520" w:lineRule="exact"/>
        <w:ind w:leftChars="267" w:left="849" w:hangingChars="103" w:hanging="288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项目负责人或成员主持国家重点研发计划、国家科技重大专项项目或课题</w:t>
      </w:r>
      <w:r w:rsidRPr="00FD52F9">
        <w:rPr>
          <w:rFonts w:hint="eastAsia"/>
          <w:sz w:val="28"/>
          <w:szCs w:val="28"/>
        </w:rPr>
        <w:t>；</w:t>
      </w:r>
    </w:p>
    <w:p w:rsidR="00977D0D" w:rsidRDefault="00977D0D" w:rsidP="00977D0D">
      <w:pPr>
        <w:snapToGrid w:val="0"/>
        <w:spacing w:line="520" w:lineRule="exact"/>
        <w:ind w:leftChars="267" w:left="849" w:hangingChars="103" w:hanging="288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项目负责人或成员</w:t>
      </w:r>
      <w:r w:rsidRPr="00FD52F9">
        <w:rPr>
          <w:rFonts w:hint="eastAsia"/>
          <w:sz w:val="28"/>
          <w:szCs w:val="28"/>
        </w:rPr>
        <w:t>以第一完成人或我校为第一完成单位在</w:t>
      </w:r>
      <w:r w:rsidRPr="00FD52F9">
        <w:rPr>
          <w:rFonts w:hint="eastAsia"/>
          <w:sz w:val="28"/>
          <w:szCs w:val="28"/>
        </w:rPr>
        <w:t>Nature</w:t>
      </w:r>
      <w:r w:rsidRPr="00FD52F9">
        <w:rPr>
          <w:rFonts w:hint="eastAsia"/>
          <w:sz w:val="28"/>
          <w:szCs w:val="28"/>
        </w:rPr>
        <w:t>或</w:t>
      </w:r>
      <w:r w:rsidRPr="00FD52F9">
        <w:rPr>
          <w:rFonts w:hint="eastAsia"/>
          <w:sz w:val="28"/>
          <w:szCs w:val="28"/>
        </w:rPr>
        <w:t>Science</w:t>
      </w:r>
      <w:r>
        <w:rPr>
          <w:rFonts w:hint="eastAsia"/>
          <w:sz w:val="28"/>
          <w:szCs w:val="28"/>
        </w:rPr>
        <w:t>子刊上发表论文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篇及以上</w:t>
      </w:r>
      <w:r w:rsidRPr="00FD52F9">
        <w:rPr>
          <w:rFonts w:hint="eastAsia"/>
          <w:sz w:val="28"/>
          <w:szCs w:val="28"/>
        </w:rPr>
        <w:t>。</w:t>
      </w:r>
    </w:p>
    <w:p w:rsidR="006C224F" w:rsidRPr="004408A8" w:rsidRDefault="00794A45" w:rsidP="007D4142">
      <w:pPr>
        <w:spacing w:line="520" w:lineRule="exact"/>
        <w:ind w:firstLine="56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="006C224F" w:rsidRPr="004408A8">
        <w:rPr>
          <w:rFonts w:ascii="黑体" w:eastAsia="黑体" w:hAnsi="黑体" w:hint="eastAsia"/>
          <w:sz w:val="28"/>
          <w:szCs w:val="28"/>
        </w:rPr>
        <w:t>申报条件</w:t>
      </w:r>
    </w:p>
    <w:p w:rsidR="006C224F" w:rsidRPr="00594EA0" w:rsidRDefault="00600AAB" w:rsidP="007D414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94EA0">
        <w:rPr>
          <w:rFonts w:ascii="宋体" w:hAnsi="宋体" w:hint="eastAsia"/>
          <w:sz w:val="28"/>
          <w:szCs w:val="28"/>
        </w:rPr>
        <w:t>1.</w:t>
      </w:r>
      <w:r w:rsidR="008F2BA2">
        <w:rPr>
          <w:rFonts w:ascii="宋体" w:hAnsi="宋体" w:hint="eastAsia"/>
          <w:sz w:val="28"/>
          <w:szCs w:val="28"/>
        </w:rPr>
        <w:t xml:space="preserve"> </w:t>
      </w:r>
      <w:r w:rsidRPr="00594EA0">
        <w:rPr>
          <w:rFonts w:ascii="宋体" w:hAnsi="宋体" w:hint="eastAsia"/>
          <w:sz w:val="28"/>
          <w:szCs w:val="28"/>
        </w:rPr>
        <w:t>项目负责人应为1</w:t>
      </w:r>
      <w:r w:rsidRPr="003075CE">
        <w:rPr>
          <w:rFonts w:ascii="宋体" w:hAnsi="宋体" w:hint="eastAsia"/>
          <w:b/>
          <w:sz w:val="28"/>
          <w:szCs w:val="28"/>
        </w:rPr>
        <w:t>962年1月1日以后出生，具有正高职称</w:t>
      </w:r>
      <w:r w:rsidR="00C66452" w:rsidRPr="00594EA0">
        <w:rPr>
          <w:rFonts w:ascii="宋体" w:hAnsi="宋体" w:hint="eastAsia"/>
          <w:sz w:val="28"/>
          <w:szCs w:val="28"/>
        </w:rPr>
        <w:t>；</w:t>
      </w:r>
    </w:p>
    <w:p w:rsidR="00600AAB" w:rsidRPr="00594EA0" w:rsidRDefault="00600AAB" w:rsidP="007D4142">
      <w:pPr>
        <w:spacing w:line="520" w:lineRule="exact"/>
        <w:ind w:firstLineChars="200" w:firstLine="560"/>
        <w:rPr>
          <w:rFonts w:ascii="宋体" w:hAnsi="宋体"/>
          <w:b/>
          <w:sz w:val="28"/>
          <w:szCs w:val="28"/>
        </w:rPr>
      </w:pPr>
      <w:r w:rsidRPr="00594EA0">
        <w:rPr>
          <w:rFonts w:ascii="宋体" w:hAnsi="宋体" w:hint="eastAsia"/>
          <w:sz w:val="28"/>
          <w:szCs w:val="28"/>
        </w:rPr>
        <w:t xml:space="preserve">2. </w:t>
      </w:r>
      <w:r w:rsidR="00923E3D" w:rsidRPr="003075CE">
        <w:rPr>
          <w:rFonts w:ascii="宋体" w:hAnsi="宋体" w:hint="eastAsia"/>
          <w:b/>
          <w:sz w:val="28"/>
          <w:szCs w:val="28"/>
        </w:rPr>
        <w:t>项目负责人及</w:t>
      </w:r>
      <w:r w:rsidR="00F53A89" w:rsidRPr="003075CE">
        <w:rPr>
          <w:rFonts w:hint="eastAsia"/>
          <w:b/>
          <w:sz w:val="28"/>
          <w:szCs w:val="28"/>
        </w:rPr>
        <w:t>成员</w:t>
      </w:r>
      <w:r w:rsidR="00923E3D" w:rsidRPr="003075CE">
        <w:rPr>
          <w:rFonts w:ascii="宋体" w:hAnsi="宋体" w:hint="eastAsia"/>
          <w:b/>
          <w:sz w:val="28"/>
          <w:szCs w:val="28"/>
        </w:rPr>
        <w:t>应为学校</w:t>
      </w:r>
      <w:r w:rsidR="0020520D" w:rsidRPr="003075CE">
        <w:rPr>
          <w:rFonts w:ascii="宋体" w:hAnsi="宋体" w:hint="eastAsia"/>
          <w:b/>
          <w:sz w:val="28"/>
          <w:szCs w:val="28"/>
        </w:rPr>
        <w:t>在编</w:t>
      </w:r>
      <w:r w:rsidR="00923E3D" w:rsidRPr="003075CE">
        <w:rPr>
          <w:rFonts w:ascii="宋体" w:hAnsi="宋体" w:hint="eastAsia"/>
          <w:b/>
          <w:sz w:val="28"/>
          <w:szCs w:val="28"/>
        </w:rPr>
        <w:t>在职的教师</w:t>
      </w:r>
      <w:r w:rsidR="00C66452" w:rsidRPr="00594EA0">
        <w:rPr>
          <w:rFonts w:ascii="宋体" w:hAnsi="宋体" w:hint="eastAsia"/>
          <w:sz w:val="28"/>
          <w:szCs w:val="28"/>
        </w:rPr>
        <w:t>；</w:t>
      </w:r>
    </w:p>
    <w:p w:rsidR="006C224F" w:rsidRPr="00594EA0" w:rsidRDefault="00C66452" w:rsidP="007D4142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594EA0">
        <w:rPr>
          <w:rFonts w:ascii="宋体" w:hAnsi="宋体" w:hint="eastAsia"/>
          <w:sz w:val="28"/>
          <w:szCs w:val="28"/>
        </w:rPr>
        <w:t>3.</w:t>
      </w:r>
      <w:r w:rsidRPr="00594EA0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7D4142" w:rsidRPr="00594EA0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项目应有完善的科研梯队，围绕申报项目已开展充分的前期研究工作，</w:t>
      </w:r>
      <w:r w:rsidR="00F53A8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项目负责人</w:t>
      </w:r>
      <w:r w:rsidR="007D4142" w:rsidRPr="00594EA0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及</w:t>
      </w:r>
      <w:r w:rsidR="00F53A89">
        <w:rPr>
          <w:rFonts w:hint="eastAsia"/>
          <w:sz w:val="28"/>
          <w:szCs w:val="28"/>
        </w:rPr>
        <w:t>成员</w:t>
      </w:r>
      <w:r w:rsidR="007D4142" w:rsidRPr="00594EA0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具备实施该项目的研究能力和基本工作条件</w:t>
      </w:r>
      <w:r w:rsidR="007D4142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</w:p>
    <w:p w:rsidR="00C66452" w:rsidRPr="00594EA0" w:rsidRDefault="00C66452" w:rsidP="007D4142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594EA0">
        <w:rPr>
          <w:rFonts w:ascii="宋体" w:hAnsi="宋体" w:hint="eastAsia"/>
          <w:sz w:val="28"/>
          <w:szCs w:val="28"/>
        </w:rPr>
        <w:t>4.</w:t>
      </w:r>
      <w:r w:rsidRPr="00594EA0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7D4142" w:rsidRPr="00594EA0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有企业、科研院所等外部经费配套的项目优先支持</w:t>
      </w:r>
      <w:r w:rsidR="007D4142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（需在纸质版材料中提供相关证明材料复印件作为附件）；</w:t>
      </w:r>
    </w:p>
    <w:p w:rsidR="00C66452" w:rsidRPr="004408A8" w:rsidRDefault="00C714F3" w:rsidP="007D4142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C66452" w:rsidRPr="004408A8">
        <w:rPr>
          <w:rFonts w:ascii="黑体" w:eastAsia="黑体" w:hAnsi="黑体" w:hint="eastAsia"/>
          <w:sz w:val="28"/>
          <w:szCs w:val="28"/>
        </w:rPr>
        <w:t>、项目</w:t>
      </w:r>
      <w:r w:rsidR="007D4142">
        <w:rPr>
          <w:rFonts w:ascii="黑体" w:eastAsia="黑体" w:hAnsi="黑体" w:hint="eastAsia"/>
          <w:sz w:val="28"/>
          <w:szCs w:val="28"/>
        </w:rPr>
        <w:t>立项</w:t>
      </w:r>
    </w:p>
    <w:p w:rsidR="00C66452" w:rsidRPr="00594EA0" w:rsidRDefault="007D4142" w:rsidP="007D4142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各学院限额推荐，将最终推荐项目</w:t>
      </w:r>
      <w:r w:rsidR="00C66452" w:rsidRPr="00594EA0">
        <w:rPr>
          <w:rFonts w:asciiTheme="minorEastAsia" w:eastAsiaTheme="minorEastAsia" w:hAnsiTheme="minorEastAsia" w:hint="eastAsia"/>
          <w:sz w:val="28"/>
          <w:szCs w:val="28"/>
        </w:rPr>
        <w:t>报送到科研院。</w:t>
      </w:r>
      <w:r w:rsidR="00224893">
        <w:rPr>
          <w:rFonts w:asciiTheme="minorEastAsia" w:eastAsiaTheme="minorEastAsia" w:hAnsiTheme="minorEastAsia" w:hint="eastAsia"/>
          <w:sz w:val="28"/>
          <w:szCs w:val="28"/>
        </w:rPr>
        <w:t>科研院</w:t>
      </w:r>
      <w:r w:rsidR="008F2BA2">
        <w:rPr>
          <w:rFonts w:asciiTheme="minorEastAsia" w:eastAsiaTheme="minorEastAsia" w:hAnsiTheme="minorEastAsia" w:hint="eastAsia"/>
          <w:sz w:val="28"/>
          <w:szCs w:val="28"/>
        </w:rPr>
        <w:t>对所报项目进行形式审查、组织专家答辩评审，根据答辩成绩确定立项项目</w:t>
      </w:r>
      <w:r w:rsidR="0022489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66452" w:rsidRPr="004408A8" w:rsidRDefault="00C714F3" w:rsidP="007D4142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C66452" w:rsidRPr="004408A8">
        <w:rPr>
          <w:rFonts w:ascii="黑体" w:eastAsia="黑体" w:hAnsi="黑体" w:hint="eastAsia"/>
          <w:sz w:val="28"/>
          <w:szCs w:val="28"/>
        </w:rPr>
        <w:t>、注意事项：</w:t>
      </w:r>
    </w:p>
    <w:p w:rsidR="00CB0C7C" w:rsidRDefault="00224F97" w:rsidP="007D4142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94EA0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AE762C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CB0C7C">
        <w:rPr>
          <w:rFonts w:asciiTheme="minorEastAsia" w:eastAsiaTheme="minorEastAsia" w:hAnsiTheme="minorEastAsia" w:hint="eastAsia"/>
          <w:sz w:val="28"/>
          <w:szCs w:val="28"/>
        </w:rPr>
        <w:t>选题应参考《自然科学重点项目指南》（</w:t>
      </w:r>
      <w:r w:rsidR="00AE762C">
        <w:rPr>
          <w:rFonts w:asciiTheme="minorEastAsia" w:eastAsiaTheme="minorEastAsia" w:hAnsiTheme="minorEastAsia" w:hint="eastAsia"/>
          <w:sz w:val="28"/>
          <w:szCs w:val="28"/>
        </w:rPr>
        <w:t>见附件1</w:t>
      </w:r>
      <w:r w:rsidR="00CB0C7C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C66452" w:rsidRDefault="00CB0C7C" w:rsidP="007D4142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66452" w:rsidRPr="00594EA0">
        <w:rPr>
          <w:rFonts w:asciiTheme="minorEastAsia" w:eastAsiaTheme="minorEastAsia" w:hAnsiTheme="minorEastAsia" w:hint="eastAsia"/>
          <w:sz w:val="28"/>
          <w:szCs w:val="28"/>
        </w:rPr>
        <w:t>已</w:t>
      </w:r>
      <w:r w:rsidR="00410605">
        <w:rPr>
          <w:rFonts w:asciiTheme="minorEastAsia" w:eastAsiaTheme="minorEastAsia" w:hAnsiTheme="minorEastAsia" w:hint="eastAsia"/>
          <w:sz w:val="28"/>
          <w:szCs w:val="28"/>
        </w:rPr>
        <w:t>获得</w:t>
      </w:r>
      <w:r w:rsidR="00C66452" w:rsidRPr="00594EA0">
        <w:rPr>
          <w:rFonts w:asciiTheme="minorEastAsia" w:eastAsiaTheme="minorEastAsia" w:hAnsiTheme="minorEastAsia" w:hint="eastAsia"/>
          <w:sz w:val="28"/>
          <w:szCs w:val="28"/>
        </w:rPr>
        <w:t>2017年度</w:t>
      </w:r>
      <w:r w:rsidR="004408A8" w:rsidRPr="00594EA0">
        <w:rPr>
          <w:rFonts w:asciiTheme="minorEastAsia" w:eastAsiaTheme="minorEastAsia" w:hAnsiTheme="minorEastAsia" w:hint="eastAsia"/>
          <w:sz w:val="28"/>
          <w:szCs w:val="28"/>
        </w:rPr>
        <w:t>基本科研业务费“前沿与综合交叉”、“创新团队培育”项目</w:t>
      </w:r>
      <w:r w:rsidR="00410605">
        <w:rPr>
          <w:rFonts w:asciiTheme="minorEastAsia" w:eastAsiaTheme="minorEastAsia" w:hAnsiTheme="minorEastAsia" w:hint="eastAsia"/>
          <w:sz w:val="28"/>
          <w:szCs w:val="28"/>
        </w:rPr>
        <w:t>支持</w:t>
      </w:r>
      <w:r w:rsidR="004408A8" w:rsidRPr="00594EA0">
        <w:rPr>
          <w:rFonts w:asciiTheme="minorEastAsia" w:eastAsiaTheme="minorEastAsia" w:hAnsiTheme="minorEastAsia" w:hint="eastAsia"/>
          <w:sz w:val="28"/>
          <w:szCs w:val="28"/>
        </w:rPr>
        <w:t>的负责人不得申请</w:t>
      </w:r>
      <w:r w:rsidR="00C66452" w:rsidRPr="00594EA0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A1411F">
        <w:rPr>
          <w:rFonts w:asciiTheme="minorEastAsia" w:eastAsiaTheme="minorEastAsia" w:hAnsiTheme="minorEastAsia" w:hint="eastAsia"/>
          <w:sz w:val="28"/>
          <w:szCs w:val="28"/>
        </w:rPr>
        <w:t>但</w:t>
      </w:r>
      <w:r w:rsidR="00A1411F" w:rsidRPr="00B40A23">
        <w:rPr>
          <w:rFonts w:asciiTheme="minorEastAsia" w:eastAsiaTheme="minorEastAsia" w:hAnsiTheme="minorEastAsia" w:hint="eastAsia"/>
          <w:sz w:val="28"/>
          <w:szCs w:val="28"/>
        </w:rPr>
        <w:t>已报过2017年度创新团队项目但未获得支持的，可以申报。</w:t>
      </w:r>
    </w:p>
    <w:p w:rsidR="00A1411F" w:rsidRDefault="00A1411F" w:rsidP="007D4142">
      <w:pPr>
        <w:spacing w:line="520" w:lineRule="exact"/>
        <w:ind w:firstLineChars="200" w:firstLine="560"/>
        <w:rPr>
          <w:rFonts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A1411F">
        <w:rPr>
          <w:rFonts w:hint="eastAsia"/>
          <w:sz w:val="24"/>
          <w:szCs w:val="24"/>
        </w:rPr>
        <w:t xml:space="preserve"> </w:t>
      </w:r>
      <w:r w:rsidRPr="00A1411F">
        <w:rPr>
          <w:rFonts w:asciiTheme="minorEastAsia" w:eastAsiaTheme="minorEastAsia" w:hAnsiTheme="minorEastAsia" w:hint="eastAsia"/>
          <w:sz w:val="28"/>
          <w:szCs w:val="28"/>
        </w:rPr>
        <w:t>凡获过“青年跟踪支持”项目的，无论哪一年的，都不得申报。</w:t>
      </w:r>
    </w:p>
    <w:p w:rsidR="00A1411F" w:rsidRPr="00A1411F" w:rsidRDefault="00A1411F" w:rsidP="00B40A23">
      <w:pPr>
        <w:spacing w:line="520" w:lineRule="exact"/>
        <w:ind w:firstLineChars="200" w:firstLine="560"/>
        <w:rPr>
          <w:sz w:val="24"/>
          <w:szCs w:val="24"/>
        </w:rPr>
      </w:pPr>
      <w:r w:rsidRPr="00B40A23">
        <w:rPr>
          <w:rFonts w:asciiTheme="minorEastAsia" w:eastAsiaTheme="minorEastAsia" w:hAnsiTheme="minorEastAsia" w:hint="eastAsia"/>
          <w:sz w:val="28"/>
          <w:szCs w:val="28"/>
        </w:rPr>
        <w:t>4．</w:t>
      </w:r>
      <w:r w:rsidRPr="00A1411F">
        <w:rPr>
          <w:rFonts w:asciiTheme="minorEastAsia" w:eastAsiaTheme="minorEastAsia" w:hAnsiTheme="minorEastAsia" w:hint="eastAsia"/>
          <w:sz w:val="28"/>
          <w:szCs w:val="28"/>
        </w:rPr>
        <w:t>2014年度立项的基本科研业务费项目（即2016年底已满执行期但目前尚未统一结题的项目）的负责人，可以申报。</w:t>
      </w:r>
    </w:p>
    <w:p w:rsidR="00CB0C7C" w:rsidRPr="00594EA0" w:rsidRDefault="00B40A23" w:rsidP="00CB0C7C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CB0C7C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224F97" w:rsidRPr="00594EA0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4408A8" w:rsidRPr="00594EA0">
        <w:rPr>
          <w:rFonts w:asciiTheme="minorEastAsia" w:eastAsiaTheme="minorEastAsia" w:hAnsiTheme="minorEastAsia" w:hint="eastAsia"/>
          <w:sz w:val="28"/>
          <w:szCs w:val="28"/>
        </w:rPr>
        <w:t>提交申请书时，须提交一份经费使用进度承诺书（见附件2）。立项后拒不承认承诺书者，将通报批评，并取消基本科研业务费专项科研项目的申报资格。</w:t>
      </w:r>
    </w:p>
    <w:p w:rsidR="00C66452" w:rsidRPr="004408A8" w:rsidRDefault="00C714F3" w:rsidP="007D4142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="00C66452" w:rsidRPr="004408A8">
        <w:rPr>
          <w:rFonts w:ascii="黑体" w:eastAsia="黑体" w:hAnsi="黑体" w:hint="eastAsia"/>
          <w:sz w:val="28"/>
          <w:szCs w:val="28"/>
        </w:rPr>
        <w:t>、材料上报</w:t>
      </w:r>
    </w:p>
    <w:p w:rsidR="004408A8" w:rsidRPr="00594EA0" w:rsidRDefault="00224F97" w:rsidP="007D414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94EA0">
        <w:rPr>
          <w:rFonts w:ascii="宋体" w:hAnsi="宋体" w:hint="eastAsia"/>
          <w:sz w:val="28"/>
          <w:szCs w:val="28"/>
        </w:rPr>
        <w:t>1.</w:t>
      </w:r>
      <w:r w:rsidR="00C66452" w:rsidRPr="00594EA0">
        <w:rPr>
          <w:rFonts w:ascii="宋体" w:hAnsi="宋体" w:hint="eastAsia"/>
          <w:sz w:val="28"/>
          <w:szCs w:val="28"/>
        </w:rPr>
        <w:t>填写</w:t>
      </w:r>
      <w:r w:rsidR="00600FB6" w:rsidRPr="00600FB6">
        <w:rPr>
          <w:rFonts w:ascii="宋体" w:hAnsi="宋体" w:hint="eastAsia"/>
          <w:sz w:val="28"/>
          <w:szCs w:val="28"/>
        </w:rPr>
        <w:t>自然科学重点</w:t>
      </w:r>
      <w:r w:rsidR="004408A8" w:rsidRPr="00594EA0">
        <w:rPr>
          <w:rFonts w:ascii="宋体" w:hAnsi="宋体" w:hint="eastAsia"/>
          <w:sz w:val="28"/>
          <w:szCs w:val="28"/>
        </w:rPr>
        <w:t>项目</w:t>
      </w:r>
      <w:r w:rsidR="00C66452" w:rsidRPr="00594EA0">
        <w:rPr>
          <w:rFonts w:ascii="宋体" w:hAnsi="宋体" w:hint="eastAsia"/>
          <w:sz w:val="28"/>
          <w:szCs w:val="28"/>
        </w:rPr>
        <w:t>申请书（见附件</w:t>
      </w:r>
      <w:r w:rsidR="00AE762C">
        <w:rPr>
          <w:rFonts w:ascii="宋体" w:hAnsi="宋体" w:hint="eastAsia"/>
          <w:sz w:val="28"/>
          <w:szCs w:val="28"/>
        </w:rPr>
        <w:t>3</w:t>
      </w:r>
      <w:r w:rsidR="00C66452" w:rsidRPr="00594EA0">
        <w:rPr>
          <w:rFonts w:ascii="宋体" w:hAnsi="宋体" w:hint="eastAsia"/>
          <w:sz w:val="28"/>
          <w:szCs w:val="28"/>
        </w:rPr>
        <w:t>）。</w:t>
      </w:r>
    </w:p>
    <w:p w:rsidR="00C66452" w:rsidRPr="00594EA0" w:rsidRDefault="00224F97" w:rsidP="007D414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94EA0">
        <w:rPr>
          <w:rFonts w:ascii="宋体" w:hAnsi="宋体" w:hint="eastAsia"/>
          <w:sz w:val="28"/>
          <w:szCs w:val="28"/>
        </w:rPr>
        <w:lastRenderedPageBreak/>
        <w:t>2.</w:t>
      </w:r>
      <w:r w:rsidR="00C66452" w:rsidRPr="00594EA0">
        <w:rPr>
          <w:rFonts w:ascii="宋体" w:hAnsi="宋体" w:hint="eastAsia"/>
          <w:sz w:val="28"/>
          <w:szCs w:val="28"/>
        </w:rPr>
        <w:t>纸质申请书一式壹份，A4纸双面打印，左侧装订，</w:t>
      </w:r>
      <w:r w:rsidR="004408A8" w:rsidRPr="00594EA0">
        <w:rPr>
          <w:rFonts w:ascii="宋体" w:hAnsi="宋体" w:hint="eastAsia"/>
          <w:sz w:val="28"/>
          <w:szCs w:val="28"/>
        </w:rPr>
        <w:t>按要求</w:t>
      </w:r>
      <w:r w:rsidR="00C66452" w:rsidRPr="00594EA0">
        <w:rPr>
          <w:rFonts w:ascii="宋体" w:hAnsi="宋体" w:hint="eastAsia"/>
          <w:sz w:val="28"/>
          <w:szCs w:val="28"/>
        </w:rPr>
        <w:t>签字盖章；</w:t>
      </w:r>
    </w:p>
    <w:p w:rsidR="00C66452" w:rsidRPr="00594EA0" w:rsidRDefault="00224F97" w:rsidP="007D414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94EA0">
        <w:rPr>
          <w:rFonts w:ascii="宋体" w:hAnsi="宋体" w:hint="eastAsia"/>
          <w:sz w:val="28"/>
          <w:szCs w:val="28"/>
        </w:rPr>
        <w:t>3.</w:t>
      </w:r>
      <w:r w:rsidR="004408A8" w:rsidRPr="00594EA0">
        <w:rPr>
          <w:rFonts w:ascii="宋体" w:hAnsi="宋体" w:hint="eastAsia"/>
          <w:sz w:val="28"/>
          <w:szCs w:val="28"/>
        </w:rPr>
        <w:t>请各院于2017年</w:t>
      </w:r>
      <w:r w:rsidR="008F2BA2">
        <w:rPr>
          <w:rFonts w:ascii="宋体" w:hAnsi="宋体" w:hint="eastAsia"/>
          <w:sz w:val="28"/>
          <w:szCs w:val="28"/>
        </w:rPr>
        <w:t>5</w:t>
      </w:r>
      <w:r w:rsidR="004408A8" w:rsidRPr="00594EA0">
        <w:rPr>
          <w:rFonts w:ascii="宋体" w:hAnsi="宋体" w:hint="eastAsia"/>
          <w:sz w:val="28"/>
          <w:szCs w:val="28"/>
        </w:rPr>
        <w:t>月</w:t>
      </w:r>
      <w:r w:rsidR="008F2BA2">
        <w:rPr>
          <w:rFonts w:ascii="宋体" w:hAnsi="宋体" w:hint="eastAsia"/>
          <w:sz w:val="28"/>
          <w:szCs w:val="28"/>
        </w:rPr>
        <w:t>12</w:t>
      </w:r>
      <w:r w:rsidR="004408A8" w:rsidRPr="00594EA0">
        <w:rPr>
          <w:rFonts w:ascii="宋体" w:hAnsi="宋体" w:hint="eastAsia"/>
          <w:sz w:val="28"/>
          <w:szCs w:val="28"/>
        </w:rPr>
        <w:t>日</w:t>
      </w:r>
      <w:r w:rsidR="00795C53">
        <w:rPr>
          <w:rFonts w:ascii="宋体" w:hAnsi="宋体" w:hint="eastAsia"/>
          <w:sz w:val="28"/>
          <w:szCs w:val="28"/>
        </w:rPr>
        <w:t>18:</w:t>
      </w:r>
      <w:r w:rsidR="0052766F">
        <w:rPr>
          <w:rFonts w:ascii="宋体" w:hAnsi="宋体" w:hint="eastAsia"/>
          <w:sz w:val="28"/>
          <w:szCs w:val="28"/>
        </w:rPr>
        <w:t>3</w:t>
      </w:r>
      <w:r w:rsidR="00795C53">
        <w:rPr>
          <w:rFonts w:ascii="宋体" w:hAnsi="宋体" w:hint="eastAsia"/>
          <w:sz w:val="28"/>
          <w:szCs w:val="28"/>
        </w:rPr>
        <w:t>0</w:t>
      </w:r>
      <w:r w:rsidR="004408A8" w:rsidRPr="00594EA0">
        <w:rPr>
          <w:rFonts w:ascii="宋体" w:hAnsi="宋体" w:hint="eastAsia"/>
          <w:sz w:val="28"/>
          <w:szCs w:val="28"/>
        </w:rPr>
        <w:t>前将</w:t>
      </w:r>
      <w:r w:rsidR="00600FB6">
        <w:rPr>
          <w:rFonts w:asciiTheme="minorEastAsia" w:eastAsiaTheme="minorEastAsia" w:hAnsiTheme="minorEastAsia" w:hint="eastAsia"/>
          <w:sz w:val="28"/>
          <w:szCs w:val="28"/>
        </w:rPr>
        <w:t>学院推荐</w:t>
      </w:r>
      <w:r w:rsidR="00600FB6">
        <w:rPr>
          <w:rFonts w:ascii="宋体" w:hAnsi="宋体" w:hint="eastAsia"/>
          <w:sz w:val="28"/>
          <w:szCs w:val="28"/>
        </w:rPr>
        <w:t>项目和纸质材料报送科研院</w:t>
      </w:r>
      <w:r w:rsidR="004408A8" w:rsidRPr="00594EA0">
        <w:rPr>
          <w:rFonts w:ascii="宋体" w:hAnsi="宋体" w:hint="eastAsia"/>
          <w:sz w:val="28"/>
          <w:szCs w:val="28"/>
        </w:rPr>
        <w:t>，电子版材料</w:t>
      </w:r>
      <w:r w:rsidR="00600FB6">
        <w:rPr>
          <w:rFonts w:ascii="宋体" w:hAnsi="宋体" w:hint="eastAsia"/>
          <w:sz w:val="28"/>
          <w:szCs w:val="28"/>
        </w:rPr>
        <w:t>由学院</w:t>
      </w:r>
      <w:r w:rsidR="004408A8" w:rsidRPr="00594EA0">
        <w:rPr>
          <w:rFonts w:ascii="宋体" w:hAnsi="宋体" w:hint="eastAsia"/>
          <w:sz w:val="28"/>
          <w:szCs w:val="28"/>
        </w:rPr>
        <w:t>统一发至liyashi2015@mail.xjtu.edu.cn，逾期</w:t>
      </w:r>
      <w:r w:rsidR="00600FB6">
        <w:rPr>
          <w:rFonts w:ascii="宋体" w:hAnsi="宋体" w:hint="eastAsia"/>
          <w:sz w:val="28"/>
          <w:szCs w:val="28"/>
        </w:rPr>
        <w:t>视为放弃名额</w:t>
      </w:r>
      <w:r w:rsidR="004408A8" w:rsidRPr="00594EA0">
        <w:rPr>
          <w:rFonts w:ascii="宋体" w:hAnsi="宋体" w:hint="eastAsia"/>
          <w:sz w:val="28"/>
          <w:szCs w:val="28"/>
        </w:rPr>
        <w:t>。</w:t>
      </w:r>
    </w:p>
    <w:p w:rsidR="00C66452" w:rsidRPr="00224F97" w:rsidRDefault="00C714F3" w:rsidP="007D4142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 w:rsidR="00C66452" w:rsidRPr="00224F97">
        <w:rPr>
          <w:rFonts w:ascii="黑体" w:eastAsia="黑体" w:hAnsi="黑体" w:hint="eastAsia"/>
          <w:sz w:val="28"/>
          <w:szCs w:val="28"/>
        </w:rPr>
        <w:t>、联系人及电话</w:t>
      </w:r>
    </w:p>
    <w:p w:rsidR="00C66452" w:rsidRPr="00594EA0" w:rsidRDefault="00C66452" w:rsidP="007D4142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94EA0">
        <w:rPr>
          <w:rFonts w:asciiTheme="minorEastAsia" w:eastAsiaTheme="minorEastAsia" w:hAnsiTheme="minorEastAsia" w:hint="eastAsia"/>
          <w:sz w:val="28"/>
          <w:szCs w:val="28"/>
        </w:rPr>
        <w:t>联系人：李雅石</w:t>
      </w:r>
    </w:p>
    <w:p w:rsidR="00C66452" w:rsidRPr="00594EA0" w:rsidRDefault="00C66452" w:rsidP="007D4142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94EA0">
        <w:rPr>
          <w:rFonts w:asciiTheme="minorEastAsia" w:eastAsiaTheme="minorEastAsia" w:hAnsiTheme="minorEastAsia" w:hint="eastAsia"/>
          <w:sz w:val="28"/>
          <w:szCs w:val="28"/>
        </w:rPr>
        <w:t>联系电话：8266</w:t>
      </w:r>
      <w:r w:rsidR="004408A8" w:rsidRPr="00594EA0">
        <w:rPr>
          <w:rFonts w:asciiTheme="minorEastAsia" w:eastAsiaTheme="minorEastAsia" w:hAnsiTheme="minorEastAsia" w:hint="eastAsia"/>
          <w:sz w:val="28"/>
          <w:szCs w:val="28"/>
        </w:rPr>
        <w:t>7934</w:t>
      </w:r>
    </w:p>
    <w:p w:rsidR="00C66452" w:rsidRPr="00594EA0" w:rsidRDefault="00C66452" w:rsidP="007D4142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94EA0">
        <w:rPr>
          <w:rFonts w:asciiTheme="minorEastAsia" w:eastAsiaTheme="minorEastAsia" w:hAnsiTheme="minorEastAsia" w:hint="eastAsia"/>
          <w:sz w:val="28"/>
          <w:szCs w:val="28"/>
        </w:rPr>
        <w:t>邮箱：liyashi2015@mail.xjtu.edu.cn</w:t>
      </w:r>
    </w:p>
    <w:p w:rsidR="00C66452" w:rsidRPr="00594EA0" w:rsidRDefault="00C66452" w:rsidP="007D4142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</w:p>
    <w:p w:rsidR="00303A2C" w:rsidRPr="00594EA0" w:rsidRDefault="00303A2C" w:rsidP="007D4142">
      <w:pPr>
        <w:spacing w:line="52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 w:rsidRPr="00594EA0">
        <w:rPr>
          <w:rFonts w:asciiTheme="minorEastAsia" w:eastAsiaTheme="minorEastAsia" w:hAnsiTheme="minorEastAsia" w:hint="eastAsia"/>
          <w:sz w:val="28"/>
          <w:szCs w:val="28"/>
        </w:rPr>
        <w:t>附件1：</w:t>
      </w:r>
      <w:r w:rsidR="00AE762C">
        <w:rPr>
          <w:rFonts w:asciiTheme="minorEastAsia" w:eastAsiaTheme="minorEastAsia" w:hAnsiTheme="minorEastAsia" w:hint="eastAsia"/>
          <w:sz w:val="28"/>
          <w:szCs w:val="28"/>
        </w:rPr>
        <w:t>自然科学重点项目指南</w:t>
      </w:r>
    </w:p>
    <w:p w:rsidR="00303A2C" w:rsidRDefault="00303A2C" w:rsidP="007D4142">
      <w:pPr>
        <w:spacing w:line="52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 w:rsidRPr="00594EA0">
        <w:rPr>
          <w:rFonts w:asciiTheme="minorEastAsia" w:eastAsiaTheme="minorEastAsia" w:hAnsiTheme="minorEastAsia" w:hint="eastAsia"/>
          <w:sz w:val="28"/>
          <w:szCs w:val="28"/>
        </w:rPr>
        <w:t>附件2：承诺书</w:t>
      </w:r>
    </w:p>
    <w:p w:rsidR="000B3E12" w:rsidRPr="00594EA0" w:rsidRDefault="000B3E12" w:rsidP="007D4142">
      <w:pPr>
        <w:spacing w:line="52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附件3：</w:t>
      </w:r>
      <w:r w:rsidR="00AE762C" w:rsidRPr="00600FB6">
        <w:rPr>
          <w:rFonts w:ascii="宋体" w:hAnsi="宋体" w:hint="eastAsia"/>
          <w:sz w:val="28"/>
          <w:szCs w:val="28"/>
        </w:rPr>
        <w:t>自然科学重点</w:t>
      </w:r>
      <w:r w:rsidR="00AE762C" w:rsidRPr="00594EA0">
        <w:rPr>
          <w:rFonts w:ascii="宋体" w:hAnsi="宋体" w:hint="eastAsia"/>
          <w:sz w:val="28"/>
          <w:szCs w:val="28"/>
        </w:rPr>
        <w:t>项目申请书</w:t>
      </w:r>
    </w:p>
    <w:p w:rsidR="004358AB" w:rsidRPr="00594EA0" w:rsidRDefault="004358AB" w:rsidP="007D4142">
      <w:pPr>
        <w:spacing w:line="520" w:lineRule="exact"/>
        <w:rPr>
          <w:rFonts w:asciiTheme="minorEastAsia" w:eastAsiaTheme="minorEastAsia" w:hAnsiTheme="minorEastAsia"/>
        </w:rPr>
      </w:pPr>
    </w:p>
    <w:sectPr w:rsidR="004358AB" w:rsidRPr="00594EA0" w:rsidSect="00B40A23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C8" w:rsidRDefault="00A402C8" w:rsidP="00984009">
      <w:r>
        <w:separator/>
      </w:r>
    </w:p>
  </w:endnote>
  <w:endnote w:type="continuationSeparator" w:id="1">
    <w:p w:rsidR="00A402C8" w:rsidRDefault="00A402C8" w:rsidP="0098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C8" w:rsidRDefault="00A402C8" w:rsidP="00984009">
      <w:r>
        <w:separator/>
      </w:r>
    </w:p>
  </w:footnote>
  <w:footnote w:type="continuationSeparator" w:id="1">
    <w:p w:rsidR="00A402C8" w:rsidRDefault="00A402C8" w:rsidP="00984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FA9"/>
    <w:multiLevelType w:val="hybridMultilevel"/>
    <w:tmpl w:val="B254C4D0"/>
    <w:lvl w:ilvl="0" w:tplc="90CECE2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A764873"/>
    <w:multiLevelType w:val="hybridMultilevel"/>
    <w:tmpl w:val="6A325D78"/>
    <w:lvl w:ilvl="0" w:tplc="B1768E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3A2C"/>
    <w:rsid w:val="000153FB"/>
    <w:rsid w:val="00024730"/>
    <w:rsid w:val="00055B22"/>
    <w:rsid w:val="00072033"/>
    <w:rsid w:val="00085669"/>
    <w:rsid w:val="0009737B"/>
    <w:rsid w:val="000B3E12"/>
    <w:rsid w:val="000E77BD"/>
    <w:rsid w:val="001559AF"/>
    <w:rsid w:val="00157DF5"/>
    <w:rsid w:val="0017151E"/>
    <w:rsid w:val="0017182E"/>
    <w:rsid w:val="001D500E"/>
    <w:rsid w:val="001E1C62"/>
    <w:rsid w:val="001E1F52"/>
    <w:rsid w:val="001F3509"/>
    <w:rsid w:val="0020520D"/>
    <w:rsid w:val="0021521D"/>
    <w:rsid w:val="00223583"/>
    <w:rsid w:val="00224893"/>
    <w:rsid w:val="00224F97"/>
    <w:rsid w:val="00241B42"/>
    <w:rsid w:val="002E68F1"/>
    <w:rsid w:val="002F2029"/>
    <w:rsid w:val="00303A2C"/>
    <w:rsid w:val="003050C1"/>
    <w:rsid w:val="003075CE"/>
    <w:rsid w:val="00323B43"/>
    <w:rsid w:val="00327A76"/>
    <w:rsid w:val="003431ED"/>
    <w:rsid w:val="003810C3"/>
    <w:rsid w:val="00395326"/>
    <w:rsid w:val="003A144B"/>
    <w:rsid w:val="003D37D8"/>
    <w:rsid w:val="003E1037"/>
    <w:rsid w:val="003E549D"/>
    <w:rsid w:val="00401C9D"/>
    <w:rsid w:val="00410605"/>
    <w:rsid w:val="004358AB"/>
    <w:rsid w:val="0043667B"/>
    <w:rsid w:val="004408A8"/>
    <w:rsid w:val="00470F2D"/>
    <w:rsid w:val="00486C24"/>
    <w:rsid w:val="004B20EB"/>
    <w:rsid w:val="004F0530"/>
    <w:rsid w:val="004F70E9"/>
    <w:rsid w:val="00503650"/>
    <w:rsid w:val="005133DB"/>
    <w:rsid w:val="005216D6"/>
    <w:rsid w:val="0052766F"/>
    <w:rsid w:val="005301AF"/>
    <w:rsid w:val="00544CC0"/>
    <w:rsid w:val="00562295"/>
    <w:rsid w:val="0059109E"/>
    <w:rsid w:val="0059127E"/>
    <w:rsid w:val="00591630"/>
    <w:rsid w:val="005930A9"/>
    <w:rsid w:val="00594EA0"/>
    <w:rsid w:val="005C7C09"/>
    <w:rsid w:val="00600AAB"/>
    <w:rsid w:val="00600FB6"/>
    <w:rsid w:val="00611D56"/>
    <w:rsid w:val="006144E8"/>
    <w:rsid w:val="00687FD7"/>
    <w:rsid w:val="006C224F"/>
    <w:rsid w:val="006C6EE1"/>
    <w:rsid w:val="006D54F4"/>
    <w:rsid w:val="006E13C7"/>
    <w:rsid w:val="00710E6E"/>
    <w:rsid w:val="007158F7"/>
    <w:rsid w:val="00794A45"/>
    <w:rsid w:val="00795C53"/>
    <w:rsid w:val="007C3108"/>
    <w:rsid w:val="007D199E"/>
    <w:rsid w:val="007D4142"/>
    <w:rsid w:val="007D7129"/>
    <w:rsid w:val="008A4EB5"/>
    <w:rsid w:val="008B7726"/>
    <w:rsid w:val="008C2BAA"/>
    <w:rsid w:val="008C2BE8"/>
    <w:rsid w:val="008F2BA2"/>
    <w:rsid w:val="008F510C"/>
    <w:rsid w:val="00906CFF"/>
    <w:rsid w:val="009159EA"/>
    <w:rsid w:val="009222BB"/>
    <w:rsid w:val="00923E3D"/>
    <w:rsid w:val="0094295D"/>
    <w:rsid w:val="009473A5"/>
    <w:rsid w:val="00947518"/>
    <w:rsid w:val="009539A7"/>
    <w:rsid w:val="00954BC8"/>
    <w:rsid w:val="00977D0D"/>
    <w:rsid w:val="009815B5"/>
    <w:rsid w:val="00984009"/>
    <w:rsid w:val="009B472D"/>
    <w:rsid w:val="009C4EF5"/>
    <w:rsid w:val="009F675F"/>
    <w:rsid w:val="00A029C9"/>
    <w:rsid w:val="00A04ACE"/>
    <w:rsid w:val="00A1411F"/>
    <w:rsid w:val="00A250C7"/>
    <w:rsid w:val="00A3572B"/>
    <w:rsid w:val="00A402C8"/>
    <w:rsid w:val="00A46473"/>
    <w:rsid w:val="00A4789B"/>
    <w:rsid w:val="00A629A7"/>
    <w:rsid w:val="00AA2C00"/>
    <w:rsid w:val="00AB7198"/>
    <w:rsid w:val="00AC03A1"/>
    <w:rsid w:val="00AC7C78"/>
    <w:rsid w:val="00AD25A3"/>
    <w:rsid w:val="00AE0DBC"/>
    <w:rsid w:val="00AE762C"/>
    <w:rsid w:val="00B03448"/>
    <w:rsid w:val="00B13062"/>
    <w:rsid w:val="00B40A23"/>
    <w:rsid w:val="00B46B1F"/>
    <w:rsid w:val="00B54114"/>
    <w:rsid w:val="00B67221"/>
    <w:rsid w:val="00B82B19"/>
    <w:rsid w:val="00B94A58"/>
    <w:rsid w:val="00BA531D"/>
    <w:rsid w:val="00BF526C"/>
    <w:rsid w:val="00BF7D3E"/>
    <w:rsid w:val="00C208AB"/>
    <w:rsid w:val="00C44798"/>
    <w:rsid w:val="00C6033E"/>
    <w:rsid w:val="00C65683"/>
    <w:rsid w:val="00C66452"/>
    <w:rsid w:val="00C676CC"/>
    <w:rsid w:val="00C714F3"/>
    <w:rsid w:val="00C7729C"/>
    <w:rsid w:val="00C8538E"/>
    <w:rsid w:val="00C973E5"/>
    <w:rsid w:val="00CA12F0"/>
    <w:rsid w:val="00CA4CC4"/>
    <w:rsid w:val="00CB0C7C"/>
    <w:rsid w:val="00CB76D9"/>
    <w:rsid w:val="00D0403B"/>
    <w:rsid w:val="00D067A4"/>
    <w:rsid w:val="00D11110"/>
    <w:rsid w:val="00D25CF4"/>
    <w:rsid w:val="00D46A8F"/>
    <w:rsid w:val="00D72516"/>
    <w:rsid w:val="00D83820"/>
    <w:rsid w:val="00DC5E61"/>
    <w:rsid w:val="00E05EA3"/>
    <w:rsid w:val="00E07AD1"/>
    <w:rsid w:val="00E72CF4"/>
    <w:rsid w:val="00E74292"/>
    <w:rsid w:val="00ED11A7"/>
    <w:rsid w:val="00F021B6"/>
    <w:rsid w:val="00F076EF"/>
    <w:rsid w:val="00F1100A"/>
    <w:rsid w:val="00F14D0A"/>
    <w:rsid w:val="00F35E93"/>
    <w:rsid w:val="00F47987"/>
    <w:rsid w:val="00F53A89"/>
    <w:rsid w:val="00FA2B73"/>
    <w:rsid w:val="00FC7E06"/>
    <w:rsid w:val="00FE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2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A2C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character" w:styleId="a4">
    <w:name w:val="Hyperlink"/>
    <w:basedOn w:val="a0"/>
    <w:uiPriority w:val="99"/>
    <w:unhideWhenUsed/>
    <w:rsid w:val="00303A2C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984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400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4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400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77D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3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微软用户</cp:lastModifiedBy>
  <cp:revision>23</cp:revision>
  <cp:lastPrinted>2017-05-03T09:43:00Z</cp:lastPrinted>
  <dcterms:created xsi:type="dcterms:W3CDTF">2017-02-21T03:14:00Z</dcterms:created>
  <dcterms:modified xsi:type="dcterms:W3CDTF">2017-05-05T11:33:00Z</dcterms:modified>
</cp:coreProperties>
</file>